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37" w:rsidRPr="003D1E5A" w:rsidRDefault="00060D37" w:rsidP="00060D37">
      <w:pPr>
        <w:spacing w:after="0" w:line="360" w:lineRule="auto"/>
        <w:contextualSpacing/>
        <w:jc w:val="both"/>
        <w:rPr>
          <w:rFonts w:cs="Times New Roman"/>
          <w:b/>
          <w:sz w:val="26"/>
          <w:szCs w:val="26"/>
        </w:rPr>
      </w:pPr>
      <w:r w:rsidRPr="003D1E5A">
        <w:rPr>
          <w:rFonts w:cs="Times New Roman"/>
          <w:sz w:val="26"/>
          <w:szCs w:val="26"/>
        </w:rPr>
        <w:t xml:space="preserve">Họ và tên giáo viên: </w:t>
      </w:r>
      <w:r w:rsidRPr="003D1E5A">
        <w:rPr>
          <w:rFonts w:cs="Times New Roman"/>
          <w:b/>
          <w:sz w:val="26"/>
          <w:szCs w:val="26"/>
        </w:rPr>
        <w:t xml:space="preserve">Lư </w:t>
      </w:r>
      <w:r>
        <w:rPr>
          <w:rFonts w:cs="Times New Roman"/>
          <w:b/>
          <w:sz w:val="26"/>
          <w:szCs w:val="26"/>
        </w:rPr>
        <w:t>Ánh Hường</w:t>
      </w:r>
      <w:r w:rsidRPr="003D1E5A">
        <w:rPr>
          <w:rFonts w:cs="Times New Roman"/>
          <w:b/>
          <w:sz w:val="26"/>
          <w:szCs w:val="26"/>
        </w:rPr>
        <w:t xml:space="preserve"> </w:t>
      </w:r>
    </w:p>
    <w:p w:rsidR="00060D37" w:rsidRPr="003D1E5A" w:rsidRDefault="00060D37" w:rsidP="00060D37">
      <w:pPr>
        <w:spacing w:after="0" w:line="360" w:lineRule="auto"/>
        <w:contextualSpacing/>
        <w:jc w:val="both"/>
        <w:rPr>
          <w:rFonts w:cs="Times New Roman"/>
          <w:b/>
          <w:sz w:val="26"/>
          <w:szCs w:val="26"/>
        </w:rPr>
      </w:pPr>
      <w:r w:rsidRPr="003D1E5A">
        <w:rPr>
          <w:rFonts w:cs="Times New Roman"/>
          <w:b/>
          <w:sz w:val="26"/>
          <w:szCs w:val="26"/>
        </w:rPr>
        <w:t>Tuầ</w:t>
      </w:r>
      <w:r>
        <w:rPr>
          <w:rFonts w:cs="Times New Roman"/>
          <w:b/>
          <w:sz w:val="26"/>
          <w:szCs w:val="26"/>
        </w:rPr>
        <w:t>n 6</w:t>
      </w:r>
      <w:r w:rsidRPr="003D1E5A">
        <w:rPr>
          <w:rFonts w:cs="Times New Roman"/>
          <w:b/>
          <w:sz w:val="26"/>
          <w:szCs w:val="26"/>
        </w:rPr>
        <w:t xml:space="preserve"> - Giáo án giảng dạy tiế</w:t>
      </w:r>
      <w:r>
        <w:rPr>
          <w:rFonts w:cs="Times New Roman"/>
          <w:b/>
          <w:sz w:val="26"/>
          <w:szCs w:val="26"/>
        </w:rPr>
        <w:t>t 11,12</w:t>
      </w:r>
      <w:r w:rsidRPr="003D1E5A">
        <w:rPr>
          <w:rFonts w:cs="Times New Roman"/>
          <w:b/>
          <w:sz w:val="26"/>
          <w:szCs w:val="26"/>
        </w:rPr>
        <w:t xml:space="preserve"> – khối 12</w:t>
      </w:r>
    </w:p>
    <w:p w:rsidR="00060D37" w:rsidRPr="003D1E5A" w:rsidRDefault="00060D37" w:rsidP="00060D37">
      <w:pPr>
        <w:spacing w:after="0" w:line="360" w:lineRule="auto"/>
        <w:contextualSpacing/>
        <w:jc w:val="center"/>
        <w:rPr>
          <w:rFonts w:cs="Times New Roman"/>
          <w:b/>
          <w:sz w:val="32"/>
          <w:szCs w:val="26"/>
        </w:rPr>
      </w:pPr>
      <w:r>
        <w:rPr>
          <w:rFonts w:cs="Times New Roman"/>
          <w:b/>
          <w:sz w:val="32"/>
          <w:szCs w:val="26"/>
        </w:rPr>
        <w:t>CHỦ ĐỀ: SÓNG CƠ</w:t>
      </w:r>
    </w:p>
    <w:p w:rsidR="00060D37" w:rsidRPr="003D1E5A" w:rsidRDefault="00060D37" w:rsidP="00060D37">
      <w:pPr>
        <w:pStyle w:val="ListParagraph"/>
        <w:numPr>
          <w:ilvl w:val="0"/>
          <w:numId w:val="1"/>
        </w:numPr>
        <w:spacing w:after="0" w:line="360" w:lineRule="auto"/>
        <w:jc w:val="both"/>
        <w:rPr>
          <w:rFonts w:cs="Times New Roman"/>
          <w:b/>
          <w:sz w:val="26"/>
          <w:szCs w:val="26"/>
        </w:rPr>
      </w:pPr>
      <w:r w:rsidRPr="003D1E5A">
        <w:rPr>
          <w:rFonts w:cs="Times New Roman"/>
          <w:b/>
          <w:sz w:val="26"/>
          <w:szCs w:val="26"/>
        </w:rPr>
        <w:t>YÊU CẦU CẦN ĐẠT</w:t>
      </w:r>
    </w:p>
    <w:p w:rsidR="00060D37" w:rsidRPr="00410565" w:rsidRDefault="00060D37" w:rsidP="00060D37">
      <w:pPr>
        <w:spacing w:after="0" w:line="360" w:lineRule="auto"/>
        <w:jc w:val="both"/>
        <w:rPr>
          <w:sz w:val="26"/>
          <w:szCs w:val="26"/>
          <w:lang w:val="de-DE"/>
        </w:rPr>
      </w:pPr>
      <w:r w:rsidRPr="00410565">
        <w:rPr>
          <w:sz w:val="26"/>
          <w:szCs w:val="26"/>
          <w:lang w:val="de-DE"/>
        </w:rPr>
        <w:t>- Phát biểu được định nghĩa của sóng cơ.</w:t>
      </w:r>
    </w:p>
    <w:p w:rsidR="00060D37" w:rsidRPr="00410565" w:rsidRDefault="00060D37" w:rsidP="00060D37">
      <w:pPr>
        <w:spacing w:after="0" w:line="360" w:lineRule="auto"/>
        <w:jc w:val="both"/>
        <w:rPr>
          <w:sz w:val="26"/>
          <w:szCs w:val="26"/>
          <w:lang w:val="de-DE"/>
        </w:rPr>
      </w:pPr>
      <w:r w:rsidRPr="00410565">
        <w:rPr>
          <w:sz w:val="26"/>
          <w:szCs w:val="26"/>
          <w:lang w:val="de-DE"/>
        </w:rPr>
        <w:t>- Phát biểu được định nghĩa các khái niệm liên quan với sóng: sóng dọc, sóng ngang, tốc độ truyền sóng, tần số, chu kì, bước sóng, pha.</w:t>
      </w:r>
    </w:p>
    <w:p w:rsidR="00060D37" w:rsidRPr="00410565" w:rsidRDefault="00060D37" w:rsidP="00060D37">
      <w:pPr>
        <w:spacing w:after="0" w:line="360" w:lineRule="auto"/>
        <w:jc w:val="both"/>
        <w:rPr>
          <w:sz w:val="26"/>
          <w:szCs w:val="26"/>
          <w:lang w:val="de-DE"/>
        </w:rPr>
      </w:pPr>
      <w:r w:rsidRPr="00410565">
        <w:rPr>
          <w:sz w:val="26"/>
          <w:szCs w:val="26"/>
          <w:lang w:val="de-DE"/>
        </w:rPr>
        <w:t>- Nêu được các đặc trưng của sóng là biên độ, chu kì hay tần số, bước sóng và năng lượng sóng.</w:t>
      </w:r>
    </w:p>
    <w:p w:rsidR="00060D37" w:rsidRPr="00410565" w:rsidRDefault="00060D37" w:rsidP="00060D37">
      <w:pPr>
        <w:spacing w:after="0" w:line="360" w:lineRule="auto"/>
        <w:jc w:val="both"/>
        <w:rPr>
          <w:sz w:val="26"/>
          <w:szCs w:val="26"/>
        </w:rPr>
      </w:pPr>
      <w:r w:rsidRPr="00410565">
        <w:rPr>
          <w:sz w:val="26"/>
          <w:szCs w:val="26"/>
        </w:rPr>
        <w:t>- Viết được công thức xác định vị trí của cực đại và cực tiểu giao thoa.</w:t>
      </w:r>
    </w:p>
    <w:p w:rsidR="00060D37" w:rsidRDefault="00060D37" w:rsidP="00060D37">
      <w:pPr>
        <w:spacing w:after="0" w:line="360" w:lineRule="auto"/>
        <w:contextualSpacing/>
        <w:jc w:val="both"/>
        <w:rPr>
          <w:sz w:val="26"/>
          <w:szCs w:val="26"/>
          <w:lang w:val="de-DE"/>
        </w:rPr>
      </w:pPr>
      <w:r w:rsidRPr="00410565">
        <w:rPr>
          <w:sz w:val="26"/>
          <w:szCs w:val="26"/>
          <w:lang w:val="de-DE"/>
        </w:rPr>
        <w:t>- Nêu được điều kiện để có sóng dừng trong 2 trường hợp trên.</w:t>
      </w:r>
    </w:p>
    <w:p w:rsidR="00060D37" w:rsidRPr="003D1E5A" w:rsidRDefault="00060D37" w:rsidP="00060D37">
      <w:pPr>
        <w:spacing w:after="0" w:line="360" w:lineRule="auto"/>
        <w:contextualSpacing/>
        <w:jc w:val="both"/>
        <w:rPr>
          <w:rFonts w:cs="Times New Roman"/>
          <w:b/>
          <w:sz w:val="26"/>
          <w:szCs w:val="26"/>
        </w:rPr>
      </w:pPr>
      <w:r w:rsidRPr="003D1E5A">
        <w:rPr>
          <w:rFonts w:cs="Times New Roman"/>
          <w:b/>
          <w:sz w:val="26"/>
          <w:szCs w:val="26"/>
        </w:rPr>
        <w:t>B. TIẾN TRÌNH THỰC HIỆN</w:t>
      </w:r>
    </w:p>
    <w:tbl>
      <w:tblPr>
        <w:tblStyle w:val="TableGrid"/>
        <w:tblW w:w="11199" w:type="dxa"/>
        <w:tblInd w:w="-289" w:type="dxa"/>
        <w:tblLook w:val="04A0" w:firstRow="1" w:lastRow="0" w:firstColumn="1" w:lastColumn="0" w:noHBand="0" w:noVBand="1"/>
      </w:tblPr>
      <w:tblGrid>
        <w:gridCol w:w="1125"/>
        <w:gridCol w:w="4027"/>
        <w:gridCol w:w="2915"/>
        <w:gridCol w:w="1252"/>
        <w:gridCol w:w="1880"/>
      </w:tblGrid>
      <w:tr w:rsidR="00060D37" w:rsidRPr="003D1E5A" w:rsidTr="008303EE">
        <w:tc>
          <w:tcPr>
            <w:tcW w:w="1125" w:type="dxa"/>
          </w:tcPr>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Các giai đoạn</w:t>
            </w:r>
          </w:p>
        </w:tc>
        <w:tc>
          <w:tcPr>
            <w:tcW w:w="4027" w:type="dxa"/>
          </w:tcPr>
          <w:p w:rsidR="00060D37" w:rsidRDefault="00060D37" w:rsidP="008303EE">
            <w:pPr>
              <w:spacing w:line="360" w:lineRule="auto"/>
              <w:contextualSpacing/>
              <w:jc w:val="center"/>
              <w:rPr>
                <w:rFonts w:cs="Times New Roman"/>
                <w:b/>
                <w:sz w:val="26"/>
                <w:szCs w:val="26"/>
              </w:rPr>
            </w:pPr>
            <w:r w:rsidRPr="003D1E5A">
              <w:rPr>
                <w:rFonts w:cs="Times New Roman"/>
                <w:b/>
                <w:sz w:val="26"/>
                <w:szCs w:val="26"/>
              </w:rPr>
              <w:t xml:space="preserve">Hoạt động </w:t>
            </w:r>
          </w:p>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của giáo viên</w:t>
            </w:r>
          </w:p>
        </w:tc>
        <w:tc>
          <w:tcPr>
            <w:tcW w:w="2915" w:type="dxa"/>
          </w:tcPr>
          <w:p w:rsidR="00060D37" w:rsidRDefault="00060D37" w:rsidP="008303EE">
            <w:pPr>
              <w:spacing w:line="360" w:lineRule="auto"/>
              <w:contextualSpacing/>
              <w:jc w:val="center"/>
              <w:rPr>
                <w:rFonts w:cs="Times New Roman"/>
                <w:b/>
                <w:sz w:val="26"/>
                <w:szCs w:val="26"/>
              </w:rPr>
            </w:pPr>
            <w:r w:rsidRPr="003D1E5A">
              <w:rPr>
                <w:rFonts w:cs="Times New Roman"/>
                <w:b/>
                <w:sz w:val="26"/>
                <w:szCs w:val="26"/>
              </w:rPr>
              <w:t xml:space="preserve">Hoạt động </w:t>
            </w:r>
          </w:p>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của học sinh</w:t>
            </w:r>
          </w:p>
        </w:tc>
        <w:tc>
          <w:tcPr>
            <w:tcW w:w="1252" w:type="dxa"/>
          </w:tcPr>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Thời điểm</w:t>
            </w:r>
          </w:p>
        </w:tc>
        <w:tc>
          <w:tcPr>
            <w:tcW w:w="1880" w:type="dxa"/>
          </w:tcPr>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Ghi chú</w:t>
            </w:r>
          </w:p>
        </w:tc>
      </w:tr>
      <w:tr w:rsidR="00060D37" w:rsidRPr="003D1E5A" w:rsidTr="008303EE">
        <w:trPr>
          <w:trHeight w:val="994"/>
        </w:trPr>
        <w:tc>
          <w:tcPr>
            <w:tcW w:w="1125" w:type="dxa"/>
          </w:tcPr>
          <w:p w:rsidR="00060D37" w:rsidRPr="003D1E5A" w:rsidRDefault="00060D37" w:rsidP="008303EE">
            <w:pPr>
              <w:spacing w:line="360" w:lineRule="auto"/>
              <w:contextualSpacing/>
              <w:jc w:val="center"/>
              <w:rPr>
                <w:rFonts w:cs="Times New Roman"/>
                <w:b/>
                <w:sz w:val="26"/>
                <w:szCs w:val="26"/>
              </w:rPr>
            </w:pPr>
          </w:p>
          <w:p w:rsidR="00060D37" w:rsidRPr="003D1E5A" w:rsidRDefault="00060D37" w:rsidP="008303EE">
            <w:pPr>
              <w:spacing w:line="360" w:lineRule="auto"/>
              <w:contextualSpacing/>
              <w:jc w:val="center"/>
              <w:rPr>
                <w:rFonts w:cs="Times New Roman"/>
                <w:b/>
                <w:sz w:val="26"/>
                <w:szCs w:val="26"/>
              </w:rPr>
            </w:pPr>
          </w:p>
          <w:p w:rsidR="00060D37" w:rsidRPr="003D1E5A" w:rsidRDefault="00060D37" w:rsidP="008303EE">
            <w:pPr>
              <w:spacing w:line="360" w:lineRule="auto"/>
              <w:contextualSpacing/>
              <w:jc w:val="center"/>
              <w:rPr>
                <w:rFonts w:cs="Times New Roman"/>
                <w:b/>
                <w:sz w:val="26"/>
                <w:szCs w:val="26"/>
              </w:rPr>
            </w:pPr>
          </w:p>
          <w:p w:rsidR="00060D37" w:rsidRPr="003D1E5A" w:rsidRDefault="00060D37" w:rsidP="008303EE">
            <w:pPr>
              <w:spacing w:line="360" w:lineRule="auto"/>
              <w:contextualSpacing/>
              <w:jc w:val="center"/>
              <w:rPr>
                <w:rFonts w:cs="Times New Roman"/>
                <w:b/>
                <w:sz w:val="26"/>
                <w:szCs w:val="26"/>
              </w:rPr>
            </w:pPr>
          </w:p>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Giao nhiệm vụ học tập cho HS</w:t>
            </w:r>
          </w:p>
        </w:tc>
        <w:tc>
          <w:tcPr>
            <w:tcW w:w="4027" w:type="dxa"/>
          </w:tcPr>
          <w:p w:rsidR="00060D37" w:rsidRDefault="00060D37" w:rsidP="00060D37">
            <w:pPr>
              <w:pStyle w:val="ListParagraph"/>
              <w:numPr>
                <w:ilvl w:val="0"/>
                <w:numId w:val="2"/>
              </w:numPr>
              <w:spacing w:after="0" w:line="360" w:lineRule="auto"/>
              <w:ind w:left="268"/>
              <w:jc w:val="both"/>
              <w:rPr>
                <w:rFonts w:cs="Times New Roman"/>
                <w:sz w:val="26"/>
                <w:szCs w:val="26"/>
              </w:rPr>
            </w:pPr>
            <w:r w:rsidRPr="003D1E5A">
              <w:rPr>
                <w:rFonts w:cs="Times New Roman"/>
                <w:sz w:val="26"/>
                <w:szCs w:val="26"/>
              </w:rPr>
              <w:t xml:space="preserve">Yêu cầu HS xem lại video bài giảng của chủ đề </w:t>
            </w:r>
            <w:r>
              <w:rPr>
                <w:rFonts w:cs="Times New Roman"/>
                <w:sz w:val="26"/>
                <w:szCs w:val="26"/>
              </w:rPr>
              <w:t xml:space="preserve">“Sóng cơ” </w:t>
            </w:r>
            <w:r w:rsidRPr="003D1E5A">
              <w:rPr>
                <w:rFonts w:cs="Times New Roman"/>
                <w:sz w:val="26"/>
                <w:szCs w:val="26"/>
              </w:rPr>
              <w:t xml:space="preserve">trên hệ thống K12 online </w:t>
            </w:r>
            <w:r>
              <w:rPr>
                <w:rFonts w:cs="Times New Roman"/>
                <w:sz w:val="26"/>
                <w:szCs w:val="26"/>
              </w:rPr>
              <w:t xml:space="preserve">trả lời các câu hỏi chèn giữa video </w:t>
            </w:r>
            <w:r w:rsidRPr="003D1E5A">
              <w:rPr>
                <w:rFonts w:cs="Times New Roman"/>
                <w:sz w:val="26"/>
                <w:szCs w:val="26"/>
              </w:rPr>
              <w:t xml:space="preserve">hoặc </w:t>
            </w:r>
            <w:r w:rsidR="00826B54">
              <w:rPr>
                <w:rFonts w:cs="Times New Roman"/>
                <w:sz w:val="26"/>
                <w:szCs w:val="26"/>
              </w:rPr>
              <w:t xml:space="preserve">học qua </w:t>
            </w:r>
            <w:r w:rsidRPr="003D1E5A">
              <w:rPr>
                <w:rFonts w:cs="Times New Roman"/>
                <w:sz w:val="26"/>
                <w:szCs w:val="26"/>
              </w:rPr>
              <w:t xml:space="preserve">trang web của nhà trường. </w:t>
            </w:r>
          </w:p>
          <w:p w:rsidR="00060D37" w:rsidRPr="003D1E5A" w:rsidRDefault="00060D37" w:rsidP="00060D37">
            <w:pPr>
              <w:pStyle w:val="ListParagraph"/>
              <w:numPr>
                <w:ilvl w:val="0"/>
                <w:numId w:val="2"/>
              </w:numPr>
              <w:spacing w:after="0" w:line="360" w:lineRule="auto"/>
              <w:ind w:left="268"/>
              <w:jc w:val="both"/>
              <w:rPr>
                <w:rFonts w:cs="Times New Roman"/>
                <w:sz w:val="26"/>
                <w:szCs w:val="26"/>
              </w:rPr>
            </w:pPr>
            <w:r w:rsidRPr="003D1E5A">
              <w:rPr>
                <w:rFonts w:cs="Times New Roman"/>
                <w:sz w:val="26"/>
                <w:szCs w:val="26"/>
              </w:rPr>
              <w:t xml:space="preserve">GVBM kiểm tra số lượng HS đã và chưa hoàn thành nhiệm vụ học tập trên hệ thống. Thông báo GVCN nhắc nhở HS. </w:t>
            </w:r>
          </w:p>
        </w:tc>
        <w:tc>
          <w:tcPr>
            <w:tcW w:w="2915" w:type="dxa"/>
          </w:tcPr>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Xem lại video bài giảng trên hệ thống và hoàn thành các câu trắc nghiệm trong bài giảng tiế</w:t>
            </w:r>
            <w:r>
              <w:rPr>
                <w:rFonts w:cs="Times New Roman"/>
                <w:sz w:val="26"/>
                <w:szCs w:val="26"/>
              </w:rPr>
              <w:t>t 11,12</w:t>
            </w:r>
            <w:r w:rsidRPr="003D1E5A">
              <w:rPr>
                <w:rFonts w:cs="Times New Roman"/>
                <w:sz w:val="26"/>
                <w:szCs w:val="26"/>
              </w:rPr>
              <w:t>.</w:t>
            </w:r>
          </w:p>
          <w:p w:rsidR="00060D37" w:rsidRPr="00060D37" w:rsidRDefault="00060D37" w:rsidP="008303EE">
            <w:pPr>
              <w:pStyle w:val="ListParagraph"/>
              <w:numPr>
                <w:ilvl w:val="0"/>
                <w:numId w:val="2"/>
              </w:numPr>
              <w:spacing w:after="0" w:line="360" w:lineRule="auto"/>
              <w:jc w:val="both"/>
              <w:rPr>
                <w:rFonts w:cs="Times New Roman"/>
                <w:sz w:val="26"/>
                <w:szCs w:val="26"/>
              </w:rPr>
            </w:pPr>
            <w:r w:rsidRPr="003D1E5A">
              <w:rPr>
                <w:rFonts w:cs="Times New Roman"/>
                <w:sz w:val="26"/>
                <w:szCs w:val="26"/>
              </w:rPr>
              <w:t xml:space="preserve">Không báo được hệ thống thì phải báo ngay cho GVBM để được hướng dẫn nộp bài trên hệ thống Azota bổ sung. </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HS không hoàn thành nhiệm vụ học tập trước buổi học trực tuyến sẽ bị nhắc nhở và trừ điểm đánh giá thường xuyên.</w:t>
            </w:r>
          </w:p>
        </w:tc>
        <w:tc>
          <w:tcPr>
            <w:tcW w:w="1252" w:type="dxa"/>
          </w:tcPr>
          <w:p w:rsidR="00060D37" w:rsidRPr="003D1E5A" w:rsidRDefault="00060D37" w:rsidP="008303EE">
            <w:pPr>
              <w:spacing w:line="360" w:lineRule="auto"/>
              <w:contextualSpacing/>
              <w:jc w:val="both"/>
              <w:rPr>
                <w:rFonts w:cs="Times New Roman"/>
                <w:sz w:val="26"/>
                <w:szCs w:val="26"/>
              </w:rPr>
            </w:pPr>
          </w:p>
          <w:p w:rsidR="00060D37" w:rsidRPr="003D1E5A" w:rsidRDefault="00060D37" w:rsidP="008303EE">
            <w:pPr>
              <w:spacing w:line="360" w:lineRule="auto"/>
              <w:contextualSpacing/>
              <w:jc w:val="both"/>
              <w:rPr>
                <w:rFonts w:cs="Times New Roman"/>
                <w:sz w:val="26"/>
                <w:szCs w:val="26"/>
              </w:rPr>
            </w:pPr>
            <w:r w:rsidRPr="003D1E5A">
              <w:rPr>
                <w:rFonts w:cs="Times New Roman"/>
                <w:sz w:val="26"/>
                <w:szCs w:val="26"/>
              </w:rPr>
              <w:t>Đăng bài giảng trong tuần trước khi có tiết dạy trực tuyến với HS</w:t>
            </w:r>
          </w:p>
          <w:p w:rsidR="00060D37" w:rsidRPr="003D1E5A" w:rsidRDefault="00060D37" w:rsidP="008303EE">
            <w:pPr>
              <w:spacing w:line="360" w:lineRule="auto"/>
              <w:contextualSpacing/>
              <w:jc w:val="both"/>
              <w:rPr>
                <w:rFonts w:cs="Times New Roman"/>
                <w:sz w:val="26"/>
                <w:szCs w:val="26"/>
              </w:rPr>
            </w:pPr>
          </w:p>
          <w:p w:rsidR="00060D37" w:rsidRPr="003D1E5A" w:rsidRDefault="00060D37" w:rsidP="008303EE">
            <w:pPr>
              <w:spacing w:line="360" w:lineRule="auto"/>
              <w:contextualSpacing/>
              <w:jc w:val="both"/>
              <w:rPr>
                <w:rFonts w:cs="Times New Roman"/>
                <w:sz w:val="26"/>
                <w:szCs w:val="26"/>
              </w:rPr>
            </w:pPr>
            <w:r w:rsidRPr="003D1E5A">
              <w:rPr>
                <w:rFonts w:cs="Times New Roman"/>
                <w:sz w:val="26"/>
                <w:szCs w:val="26"/>
              </w:rPr>
              <w:t>Trước khi có tiết học trực tuyến với GV</w:t>
            </w:r>
          </w:p>
        </w:tc>
        <w:tc>
          <w:tcPr>
            <w:tcW w:w="1880" w:type="dxa"/>
          </w:tcPr>
          <w:p w:rsidR="00060D37" w:rsidRPr="003D1E5A" w:rsidRDefault="00060D37" w:rsidP="008303EE">
            <w:pPr>
              <w:spacing w:line="360" w:lineRule="auto"/>
              <w:contextualSpacing/>
              <w:jc w:val="both"/>
              <w:rPr>
                <w:rFonts w:cs="Times New Roman"/>
                <w:sz w:val="26"/>
                <w:szCs w:val="26"/>
              </w:rPr>
            </w:pPr>
          </w:p>
          <w:p w:rsidR="00060D37"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Thông báo cho ban cán sự lớp biết và đôn đốc các bạn thực hiện.</w:t>
            </w:r>
          </w:p>
          <w:p w:rsidR="00060D37" w:rsidRPr="003D1E5A" w:rsidRDefault="00060D37" w:rsidP="008303EE">
            <w:pPr>
              <w:pStyle w:val="ListParagraph"/>
              <w:spacing w:line="360" w:lineRule="auto"/>
              <w:ind w:left="360"/>
              <w:jc w:val="both"/>
              <w:rPr>
                <w:rFonts w:cs="Times New Roman"/>
                <w:sz w:val="26"/>
                <w:szCs w:val="26"/>
              </w:rPr>
            </w:pP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HS nhiều lần không hoàn thành nhiệm vụ học tập sẽ nhờ GVCN trao đổi với phụ huynh.</w:t>
            </w:r>
          </w:p>
          <w:p w:rsidR="00060D37" w:rsidRPr="003D1E5A" w:rsidRDefault="00060D37" w:rsidP="008303EE">
            <w:pPr>
              <w:spacing w:line="360" w:lineRule="auto"/>
              <w:contextualSpacing/>
              <w:jc w:val="both"/>
              <w:rPr>
                <w:rFonts w:cs="Times New Roman"/>
                <w:sz w:val="26"/>
                <w:szCs w:val="26"/>
              </w:rPr>
            </w:pPr>
          </w:p>
        </w:tc>
      </w:tr>
      <w:tr w:rsidR="00060D37" w:rsidRPr="003D1E5A" w:rsidTr="008303EE">
        <w:tc>
          <w:tcPr>
            <w:tcW w:w="1125" w:type="dxa"/>
          </w:tcPr>
          <w:p w:rsidR="00060D37" w:rsidRDefault="00060D37" w:rsidP="008303EE">
            <w:pPr>
              <w:spacing w:line="360" w:lineRule="auto"/>
              <w:contextualSpacing/>
              <w:jc w:val="center"/>
              <w:rPr>
                <w:rFonts w:cs="Times New Roman"/>
                <w:b/>
                <w:sz w:val="26"/>
                <w:szCs w:val="26"/>
              </w:rPr>
            </w:pPr>
          </w:p>
          <w:p w:rsidR="00060D37" w:rsidRDefault="00060D37" w:rsidP="008303EE">
            <w:pPr>
              <w:spacing w:line="360" w:lineRule="auto"/>
              <w:contextualSpacing/>
              <w:jc w:val="center"/>
              <w:rPr>
                <w:rFonts w:cs="Times New Roman"/>
                <w:b/>
                <w:sz w:val="26"/>
                <w:szCs w:val="26"/>
              </w:rPr>
            </w:pPr>
          </w:p>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Lớp học trực tuyến</w:t>
            </w:r>
          </w:p>
        </w:tc>
        <w:tc>
          <w:tcPr>
            <w:tcW w:w="4027" w:type="dxa"/>
          </w:tcPr>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Trong tiết học, GV giải đáp những thắc mắc câu hỏi của HS</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 xml:space="preserve">Hướng dẫn HS cách xác định trọng tâm của câu hỏi trắc nghiệm khi làm bài. </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Hướng dẫn HS các phương pháp giải bài tập đơn giản.</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Yêu cầu một số HS trình bày cách làm cho bài tập tương tự.</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Nhắc nhở HS thực hiện nhiệm vụ học tập cho bài học sau.</w:t>
            </w:r>
          </w:p>
        </w:tc>
        <w:tc>
          <w:tcPr>
            <w:tcW w:w="2915" w:type="dxa"/>
          </w:tcPr>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HS đặt câu hỏi cho những vắn đề còn vướng mắc trong quá trình làm trắc nghiệm.</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 xml:space="preserve">HS lắng nghe và thực hiện bài tập theo hướng dẫn của GV. </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Các HS khác lắng nghe và phản biện.</w:t>
            </w:r>
          </w:p>
        </w:tc>
        <w:tc>
          <w:tcPr>
            <w:tcW w:w="1252" w:type="dxa"/>
          </w:tcPr>
          <w:p w:rsidR="00060D37" w:rsidRDefault="00060D37" w:rsidP="008303EE">
            <w:pPr>
              <w:spacing w:line="360" w:lineRule="auto"/>
              <w:contextualSpacing/>
              <w:jc w:val="center"/>
              <w:rPr>
                <w:rFonts w:cs="Times New Roman"/>
                <w:sz w:val="26"/>
                <w:szCs w:val="26"/>
              </w:rPr>
            </w:pPr>
          </w:p>
          <w:p w:rsidR="00060D37" w:rsidRDefault="00060D37" w:rsidP="008303EE">
            <w:pPr>
              <w:spacing w:line="360" w:lineRule="auto"/>
              <w:contextualSpacing/>
              <w:jc w:val="center"/>
              <w:rPr>
                <w:rFonts w:cs="Times New Roman"/>
                <w:sz w:val="26"/>
                <w:szCs w:val="26"/>
              </w:rPr>
            </w:pPr>
            <w:r w:rsidRPr="003D1E5A">
              <w:rPr>
                <w:rFonts w:cs="Times New Roman"/>
                <w:sz w:val="26"/>
                <w:szCs w:val="26"/>
              </w:rPr>
              <w:t>Tiết</w:t>
            </w:r>
          </w:p>
          <w:p w:rsidR="00060D37" w:rsidRDefault="00060D37" w:rsidP="008303EE">
            <w:pPr>
              <w:spacing w:line="360" w:lineRule="auto"/>
              <w:contextualSpacing/>
              <w:jc w:val="center"/>
              <w:rPr>
                <w:rFonts w:cs="Times New Roman"/>
                <w:sz w:val="26"/>
                <w:szCs w:val="26"/>
              </w:rPr>
            </w:pPr>
            <w:r w:rsidRPr="003D1E5A">
              <w:rPr>
                <w:rFonts w:cs="Times New Roman"/>
                <w:sz w:val="26"/>
                <w:szCs w:val="26"/>
              </w:rPr>
              <w:t>học</w:t>
            </w:r>
          </w:p>
          <w:p w:rsidR="00060D37" w:rsidRPr="003D1E5A" w:rsidRDefault="00060D37" w:rsidP="008303EE">
            <w:pPr>
              <w:spacing w:line="360" w:lineRule="auto"/>
              <w:contextualSpacing/>
              <w:jc w:val="center"/>
              <w:rPr>
                <w:rFonts w:cs="Times New Roman"/>
                <w:sz w:val="26"/>
                <w:szCs w:val="26"/>
              </w:rPr>
            </w:pPr>
            <w:r w:rsidRPr="003D1E5A">
              <w:rPr>
                <w:rFonts w:cs="Times New Roman"/>
                <w:sz w:val="26"/>
                <w:szCs w:val="26"/>
              </w:rPr>
              <w:t>trực tuyến theo TKB</w:t>
            </w:r>
          </w:p>
          <w:p w:rsidR="00060D37" w:rsidRPr="003D1E5A" w:rsidRDefault="00060D37" w:rsidP="008303EE">
            <w:pPr>
              <w:spacing w:line="360" w:lineRule="auto"/>
              <w:contextualSpacing/>
              <w:jc w:val="center"/>
              <w:rPr>
                <w:rFonts w:cs="Times New Roman"/>
                <w:sz w:val="26"/>
                <w:szCs w:val="26"/>
              </w:rPr>
            </w:pPr>
            <w:r w:rsidRPr="003D1E5A">
              <w:rPr>
                <w:rFonts w:cs="Times New Roman"/>
                <w:sz w:val="26"/>
                <w:szCs w:val="26"/>
              </w:rPr>
              <w:t>(45 phút)</w:t>
            </w:r>
          </w:p>
        </w:tc>
        <w:tc>
          <w:tcPr>
            <w:tcW w:w="1880" w:type="dxa"/>
          </w:tcPr>
          <w:p w:rsidR="00060D37" w:rsidRDefault="00060D37" w:rsidP="008303EE">
            <w:pPr>
              <w:spacing w:line="360" w:lineRule="auto"/>
              <w:contextualSpacing/>
              <w:jc w:val="both"/>
              <w:rPr>
                <w:rFonts w:cs="Times New Roman"/>
                <w:sz w:val="26"/>
                <w:szCs w:val="26"/>
              </w:rPr>
            </w:pPr>
          </w:p>
          <w:p w:rsidR="00060D37" w:rsidRPr="003D1E5A" w:rsidRDefault="00060D37" w:rsidP="008303EE">
            <w:pPr>
              <w:spacing w:line="360" w:lineRule="auto"/>
              <w:contextualSpacing/>
              <w:jc w:val="both"/>
              <w:rPr>
                <w:rFonts w:cs="Times New Roman"/>
                <w:sz w:val="26"/>
                <w:szCs w:val="26"/>
              </w:rPr>
            </w:pPr>
            <w:r w:rsidRPr="003D1E5A">
              <w:rPr>
                <w:rFonts w:cs="Times New Roman"/>
                <w:sz w:val="26"/>
                <w:szCs w:val="26"/>
              </w:rPr>
              <w:t>HS không tương tác trong tiết học sẽ báo cho GVCN nhắc nhở thêm.</w:t>
            </w:r>
          </w:p>
        </w:tc>
      </w:tr>
      <w:tr w:rsidR="00060D37" w:rsidRPr="003D1E5A" w:rsidTr="008303EE">
        <w:tc>
          <w:tcPr>
            <w:tcW w:w="1125" w:type="dxa"/>
          </w:tcPr>
          <w:p w:rsidR="00060D37" w:rsidRPr="003D1E5A" w:rsidRDefault="00060D37" w:rsidP="008303EE">
            <w:pPr>
              <w:spacing w:line="360" w:lineRule="auto"/>
              <w:contextualSpacing/>
              <w:jc w:val="center"/>
              <w:rPr>
                <w:rFonts w:cs="Times New Roman"/>
                <w:b/>
                <w:sz w:val="26"/>
                <w:szCs w:val="26"/>
              </w:rPr>
            </w:pPr>
            <w:r w:rsidRPr="003D1E5A">
              <w:rPr>
                <w:rFonts w:cs="Times New Roman"/>
                <w:b/>
                <w:sz w:val="26"/>
                <w:szCs w:val="26"/>
              </w:rPr>
              <w:t>Củng cố kiến thức</w:t>
            </w:r>
          </w:p>
        </w:tc>
        <w:tc>
          <w:tcPr>
            <w:tcW w:w="4027" w:type="dxa"/>
          </w:tcPr>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 xml:space="preserve">GV xây dựng bài kiểm tra trên hệ thống K12 online để củng cố kiến thức cho HS (hình thức phân tán). Từ đó xác định mức độ nắm kiến thức của các em. </w:t>
            </w:r>
          </w:p>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 xml:space="preserve">Thống kê số lượng HS không thực hiện kiểm tra và xử lý theo nội quy. </w:t>
            </w:r>
          </w:p>
        </w:tc>
        <w:tc>
          <w:tcPr>
            <w:tcW w:w="2915" w:type="dxa"/>
          </w:tcPr>
          <w:p w:rsidR="00060D37" w:rsidRPr="003D1E5A" w:rsidRDefault="00060D37" w:rsidP="00060D37">
            <w:pPr>
              <w:pStyle w:val="ListParagraph"/>
              <w:numPr>
                <w:ilvl w:val="0"/>
                <w:numId w:val="2"/>
              </w:numPr>
              <w:spacing w:after="0" w:line="360" w:lineRule="auto"/>
              <w:jc w:val="both"/>
              <w:rPr>
                <w:rFonts w:cs="Times New Roman"/>
                <w:sz w:val="26"/>
                <w:szCs w:val="26"/>
              </w:rPr>
            </w:pPr>
            <w:r w:rsidRPr="003D1E5A">
              <w:rPr>
                <w:rFonts w:cs="Times New Roman"/>
                <w:sz w:val="26"/>
                <w:szCs w:val="26"/>
              </w:rPr>
              <w:t>HS thực hiện bài kiểm tra đúng thời gian và theo năng lực.</w:t>
            </w:r>
          </w:p>
        </w:tc>
        <w:tc>
          <w:tcPr>
            <w:tcW w:w="1252" w:type="dxa"/>
          </w:tcPr>
          <w:p w:rsidR="00060D37" w:rsidRDefault="00826B54" w:rsidP="00826B54">
            <w:pPr>
              <w:spacing w:line="360" w:lineRule="auto"/>
              <w:contextualSpacing/>
              <w:jc w:val="center"/>
              <w:rPr>
                <w:rFonts w:cs="Times New Roman"/>
                <w:sz w:val="26"/>
                <w:szCs w:val="26"/>
              </w:rPr>
            </w:pPr>
            <w:r>
              <w:rPr>
                <w:rFonts w:cs="Times New Roman"/>
                <w:sz w:val="26"/>
                <w:szCs w:val="26"/>
              </w:rPr>
              <w:t>3</w:t>
            </w:r>
            <w:r w:rsidR="00060D37" w:rsidRPr="003D1E5A">
              <w:rPr>
                <w:rFonts w:cs="Times New Roman"/>
                <w:sz w:val="26"/>
                <w:szCs w:val="26"/>
              </w:rPr>
              <w:t>0 phút</w:t>
            </w:r>
          </w:p>
          <w:p w:rsidR="00826B54" w:rsidRPr="003D1E5A" w:rsidRDefault="007B3B02" w:rsidP="008303EE">
            <w:pPr>
              <w:spacing w:line="360" w:lineRule="auto"/>
              <w:contextualSpacing/>
              <w:jc w:val="both"/>
              <w:rPr>
                <w:rFonts w:cs="Times New Roman"/>
                <w:sz w:val="26"/>
                <w:szCs w:val="26"/>
              </w:rPr>
            </w:pPr>
            <w:r>
              <w:rPr>
                <w:rFonts w:cs="Times New Roman"/>
                <w:sz w:val="26"/>
                <w:szCs w:val="26"/>
              </w:rPr>
              <w:t>(25</w:t>
            </w:r>
            <w:r w:rsidR="00826B54">
              <w:rPr>
                <w:rFonts w:cs="Times New Roman"/>
                <w:sz w:val="26"/>
                <w:szCs w:val="26"/>
              </w:rPr>
              <w:t xml:space="preserve"> câu</w:t>
            </w:r>
            <w:bookmarkStart w:id="0" w:name="_GoBack"/>
            <w:bookmarkEnd w:id="0"/>
            <w:r w:rsidR="00826B54">
              <w:rPr>
                <w:rFonts w:cs="Times New Roman"/>
                <w:sz w:val="26"/>
                <w:szCs w:val="26"/>
              </w:rPr>
              <w:t>)</w:t>
            </w:r>
          </w:p>
        </w:tc>
        <w:tc>
          <w:tcPr>
            <w:tcW w:w="1880" w:type="dxa"/>
          </w:tcPr>
          <w:p w:rsidR="00060D37" w:rsidRPr="003D1E5A" w:rsidRDefault="00060D37" w:rsidP="008303EE">
            <w:pPr>
              <w:spacing w:line="360" w:lineRule="auto"/>
              <w:contextualSpacing/>
              <w:jc w:val="both"/>
              <w:rPr>
                <w:rFonts w:cs="Times New Roman"/>
                <w:sz w:val="26"/>
                <w:szCs w:val="26"/>
              </w:rPr>
            </w:pPr>
          </w:p>
          <w:p w:rsidR="00060D37" w:rsidRPr="003D1E5A" w:rsidRDefault="00060D37" w:rsidP="008303EE">
            <w:pPr>
              <w:spacing w:line="360" w:lineRule="auto"/>
              <w:contextualSpacing/>
              <w:jc w:val="both"/>
              <w:rPr>
                <w:rFonts w:cs="Times New Roman"/>
                <w:sz w:val="26"/>
                <w:szCs w:val="26"/>
              </w:rPr>
            </w:pPr>
            <w:r w:rsidRPr="003D1E5A">
              <w:rPr>
                <w:rFonts w:cs="Times New Roman"/>
                <w:sz w:val="26"/>
                <w:szCs w:val="26"/>
              </w:rPr>
              <w:t>Liên hệ GVCN nhắc nhở HS.</w:t>
            </w:r>
          </w:p>
        </w:tc>
      </w:tr>
    </w:tbl>
    <w:p w:rsidR="00826B54" w:rsidRDefault="00826B54" w:rsidP="00060D37">
      <w:pPr>
        <w:spacing w:after="0" w:line="360" w:lineRule="auto"/>
        <w:contextualSpacing/>
        <w:jc w:val="both"/>
        <w:rPr>
          <w:rFonts w:cs="Times New Roman"/>
          <w:b/>
          <w:sz w:val="26"/>
          <w:szCs w:val="26"/>
        </w:rPr>
      </w:pPr>
    </w:p>
    <w:p w:rsidR="00060D37" w:rsidRDefault="00060D37" w:rsidP="00060D37">
      <w:pPr>
        <w:spacing w:after="0" w:line="360" w:lineRule="auto"/>
        <w:contextualSpacing/>
        <w:jc w:val="both"/>
        <w:rPr>
          <w:rFonts w:cs="Times New Roman"/>
          <w:b/>
          <w:sz w:val="26"/>
          <w:szCs w:val="26"/>
        </w:rPr>
      </w:pPr>
      <w:r w:rsidRPr="00037905">
        <w:rPr>
          <w:rFonts w:cs="Times New Roman"/>
          <w:b/>
          <w:sz w:val="26"/>
          <w:szCs w:val="26"/>
        </w:rPr>
        <w:t>KIẾN THỨC CƠ BẢN.</w:t>
      </w:r>
    </w:p>
    <w:p w:rsidR="002E5933" w:rsidRPr="0065568C" w:rsidRDefault="002E5933" w:rsidP="00826B54">
      <w:pPr>
        <w:spacing w:after="0" w:line="360" w:lineRule="auto"/>
        <w:contextualSpacing/>
        <w:jc w:val="center"/>
        <w:rPr>
          <w:rFonts w:cs="Times New Roman"/>
          <w:b/>
          <w:sz w:val="26"/>
          <w:szCs w:val="26"/>
          <w:u w:val="single"/>
        </w:rPr>
      </w:pPr>
      <w:r w:rsidRPr="0065568C">
        <w:rPr>
          <w:rFonts w:cs="Times New Roman"/>
          <w:b/>
          <w:sz w:val="26"/>
          <w:szCs w:val="26"/>
          <w:u w:val="single"/>
        </w:rPr>
        <w:t>PHẦN 1. SÓNG CƠ – SỰ TRUYỀN SÓNG CƠ</w:t>
      </w:r>
    </w:p>
    <w:p w:rsidR="002E5933" w:rsidRPr="00AC5A82" w:rsidRDefault="002E5933" w:rsidP="002E5933">
      <w:pPr>
        <w:tabs>
          <w:tab w:val="left" w:pos="520"/>
          <w:tab w:val="left" w:pos="558"/>
          <w:tab w:val="left" w:pos="910"/>
        </w:tabs>
        <w:jc w:val="both"/>
        <w:rPr>
          <w:b/>
        </w:rPr>
      </w:pPr>
      <w:r w:rsidRPr="00AC5A82">
        <w:rPr>
          <w:b/>
        </w:rPr>
        <w:t>I. Sóng cơ</w:t>
      </w:r>
    </w:p>
    <w:p w:rsidR="002E5933" w:rsidRPr="00AC5A82" w:rsidRDefault="002E5933" w:rsidP="002E5933">
      <w:pPr>
        <w:tabs>
          <w:tab w:val="left" w:pos="520"/>
          <w:tab w:val="left" w:pos="558"/>
          <w:tab w:val="left" w:pos="910"/>
        </w:tabs>
        <w:jc w:val="both"/>
        <w:rPr>
          <w:b/>
          <w:i/>
        </w:rPr>
      </w:pPr>
      <w:r w:rsidRPr="00AC5A82">
        <w:rPr>
          <w:b/>
        </w:rPr>
        <w:t xml:space="preserve">    </w:t>
      </w:r>
      <w:r w:rsidRPr="00AC5A82">
        <w:rPr>
          <w:b/>
          <w:i/>
        </w:rPr>
        <w:t>1. Thí nghiệm</w:t>
      </w:r>
    </w:p>
    <w:p w:rsidR="002E5933" w:rsidRPr="00AC5A82" w:rsidRDefault="002E5933" w:rsidP="002E5933">
      <w:pPr>
        <w:tabs>
          <w:tab w:val="left" w:pos="520"/>
          <w:tab w:val="left" w:pos="558"/>
          <w:tab w:val="left" w:pos="910"/>
        </w:tabs>
        <w:jc w:val="both"/>
        <w:rPr>
          <w:b/>
          <w:i/>
        </w:rPr>
      </w:pPr>
      <w:r w:rsidRPr="00AC5A82">
        <w:rPr>
          <w:noProof/>
        </w:rPr>
        <w:drawing>
          <wp:anchor distT="0" distB="0" distL="114300" distR="114300" simplePos="0" relativeHeight="251659264" behindDoc="0" locked="0" layoutInCell="1" allowOverlap="1" wp14:anchorId="69627D39" wp14:editId="026AF0EB">
            <wp:simplePos x="0" y="0"/>
            <wp:positionH relativeFrom="column">
              <wp:posOffset>490220</wp:posOffset>
            </wp:positionH>
            <wp:positionV relativeFrom="paragraph">
              <wp:posOffset>19685</wp:posOffset>
            </wp:positionV>
            <wp:extent cx="1562100" cy="828675"/>
            <wp:effectExtent l="19050" t="0" r="0" b="0"/>
            <wp:wrapSquare wrapText="bothSides"/>
            <wp:docPr id="810" name="Picture 810" descr="D:\tham khao\VATLY12\CHUONG\CHUONG3\BAI16\NOI DUNG16\hinh 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D:\tham khao\VATLY12\CHUONG\CHUONG3\BAI16\NOI DUNG16\hinh 16.1.gif"/>
                    <pic:cNvPicPr>
                      <a:picLocks noChangeAspect="1" noChangeArrowheads="1"/>
                    </pic:cNvPicPr>
                  </pic:nvPicPr>
                  <pic:blipFill>
                    <a:blip r:embed="rId7" r:link="rId8"/>
                    <a:srcRect/>
                    <a:stretch>
                      <a:fillRect/>
                    </a:stretch>
                  </pic:blipFill>
                  <pic:spPr bwMode="auto">
                    <a:xfrm>
                      <a:off x="0" y="0"/>
                      <a:ext cx="1562100" cy="828675"/>
                    </a:xfrm>
                    <a:prstGeom prst="rect">
                      <a:avLst/>
                    </a:prstGeom>
                    <a:noFill/>
                    <a:ln w="9525">
                      <a:noFill/>
                      <a:miter lim="800000"/>
                      <a:headEnd/>
                      <a:tailEnd/>
                    </a:ln>
                  </pic:spPr>
                </pic:pic>
              </a:graphicData>
            </a:graphic>
          </wp:anchor>
        </w:drawing>
      </w:r>
    </w:p>
    <w:p w:rsidR="002E5933" w:rsidRPr="00AC5A82" w:rsidRDefault="002E5933" w:rsidP="002E5933">
      <w:pPr>
        <w:tabs>
          <w:tab w:val="left" w:pos="520"/>
          <w:tab w:val="left" w:pos="558"/>
          <w:tab w:val="left" w:pos="910"/>
        </w:tabs>
        <w:jc w:val="both"/>
        <w:rPr>
          <w:b/>
          <w:i/>
        </w:rPr>
      </w:pPr>
    </w:p>
    <w:p w:rsidR="002E5933" w:rsidRPr="00AC5A82" w:rsidRDefault="002E5933" w:rsidP="002E5933">
      <w:pPr>
        <w:tabs>
          <w:tab w:val="left" w:pos="520"/>
          <w:tab w:val="left" w:pos="558"/>
          <w:tab w:val="left" w:pos="910"/>
        </w:tabs>
        <w:jc w:val="both"/>
        <w:rPr>
          <w:b/>
          <w:i/>
        </w:rPr>
      </w:pPr>
    </w:p>
    <w:p w:rsidR="002E5933" w:rsidRPr="00AC5A82" w:rsidRDefault="002E5933" w:rsidP="002E5933">
      <w:pPr>
        <w:tabs>
          <w:tab w:val="left" w:pos="520"/>
          <w:tab w:val="left" w:pos="558"/>
          <w:tab w:val="left" w:pos="910"/>
        </w:tabs>
        <w:jc w:val="both"/>
        <w:rPr>
          <w:b/>
          <w:i/>
        </w:rPr>
      </w:pPr>
    </w:p>
    <w:p w:rsidR="002E5933" w:rsidRPr="00AC5A82" w:rsidRDefault="002E5933" w:rsidP="002E5933">
      <w:pPr>
        <w:tabs>
          <w:tab w:val="left" w:pos="520"/>
          <w:tab w:val="left" w:pos="558"/>
          <w:tab w:val="left" w:pos="910"/>
        </w:tabs>
        <w:jc w:val="both"/>
        <w:rPr>
          <w:b/>
          <w:i/>
        </w:rPr>
      </w:pPr>
      <w:r w:rsidRPr="00AC5A82">
        <w:rPr>
          <w:b/>
          <w:i/>
        </w:rPr>
        <w:t xml:space="preserve">    2. Định nghĩa</w:t>
      </w:r>
    </w:p>
    <w:p w:rsidR="002E5933" w:rsidRPr="00AC5A82" w:rsidRDefault="002E5933" w:rsidP="002E5933">
      <w:pPr>
        <w:tabs>
          <w:tab w:val="left" w:pos="520"/>
          <w:tab w:val="left" w:pos="558"/>
          <w:tab w:val="left" w:pos="910"/>
        </w:tabs>
        <w:jc w:val="both"/>
      </w:pPr>
      <w:r w:rsidRPr="00AC5A82">
        <w:rPr>
          <w:b/>
          <w:i/>
        </w:rPr>
        <w:t xml:space="preserve">    </w:t>
      </w:r>
      <w:r w:rsidRPr="00AC5A82">
        <w:t>Sóng cơ là dao động lan truyền trong một môi trường.</w:t>
      </w:r>
    </w:p>
    <w:p w:rsidR="002E5933" w:rsidRPr="00AC5A82" w:rsidRDefault="002E5933" w:rsidP="002E5933">
      <w:pPr>
        <w:tabs>
          <w:tab w:val="left" w:pos="520"/>
          <w:tab w:val="left" w:pos="558"/>
          <w:tab w:val="left" w:pos="910"/>
        </w:tabs>
        <w:jc w:val="both"/>
      </w:pPr>
      <w:r w:rsidRPr="00AC5A82">
        <w:t xml:space="preserve">    - Sóng nước truyền theo các phương khác nhau với cùng một vận tốc v</w:t>
      </w:r>
    </w:p>
    <w:p w:rsidR="002E5933" w:rsidRPr="00AC5A82" w:rsidRDefault="002E5933" w:rsidP="002E5933">
      <w:pPr>
        <w:tabs>
          <w:tab w:val="left" w:pos="520"/>
          <w:tab w:val="left" w:pos="558"/>
          <w:tab w:val="left" w:pos="910"/>
        </w:tabs>
        <w:jc w:val="both"/>
        <w:rPr>
          <w:b/>
          <w:i/>
        </w:rPr>
      </w:pPr>
      <w:r w:rsidRPr="00AC5A82">
        <w:rPr>
          <w:b/>
          <w:i/>
        </w:rPr>
        <w:lastRenderedPageBreak/>
        <w:t xml:space="preserve">   3. Sóng ngang</w:t>
      </w:r>
    </w:p>
    <w:p w:rsidR="002E5933" w:rsidRPr="00AC5A82" w:rsidRDefault="002E5933" w:rsidP="002E5933">
      <w:pPr>
        <w:tabs>
          <w:tab w:val="left" w:pos="520"/>
          <w:tab w:val="left" w:pos="558"/>
          <w:tab w:val="left" w:pos="910"/>
        </w:tabs>
        <w:jc w:val="both"/>
      </w:pPr>
      <w:r w:rsidRPr="00AC5A82">
        <w:t xml:space="preserve">    Sóng ngang là sóng trong đó các phần tử của môi trường dao động theo phương vuông góc với phương truyền sóng</w:t>
      </w:r>
    </w:p>
    <w:p w:rsidR="002E5933" w:rsidRPr="00AC5A82" w:rsidRDefault="002E5933" w:rsidP="002E5933">
      <w:pPr>
        <w:tabs>
          <w:tab w:val="left" w:pos="520"/>
          <w:tab w:val="left" w:pos="558"/>
          <w:tab w:val="left" w:pos="910"/>
        </w:tabs>
        <w:jc w:val="both"/>
      </w:pPr>
      <w:r w:rsidRPr="00AC5A82">
        <w:t xml:space="preserve">    - </w:t>
      </w:r>
      <w:r w:rsidR="0065568C">
        <w:t>Sóng ngang truyền được trong chất rắn và bề mặt chất lỏng.</w:t>
      </w:r>
    </w:p>
    <w:p w:rsidR="002E5933" w:rsidRPr="00AC5A82" w:rsidRDefault="002E5933" w:rsidP="002E5933">
      <w:pPr>
        <w:tabs>
          <w:tab w:val="left" w:pos="520"/>
          <w:tab w:val="left" w:pos="558"/>
          <w:tab w:val="left" w:pos="910"/>
        </w:tabs>
        <w:jc w:val="both"/>
        <w:rPr>
          <w:b/>
          <w:i/>
        </w:rPr>
      </w:pPr>
      <w:r w:rsidRPr="00AC5A82">
        <w:rPr>
          <w:b/>
          <w:i/>
        </w:rPr>
        <w:t xml:space="preserve">   4. Sóng dọc</w:t>
      </w:r>
    </w:p>
    <w:p w:rsidR="002E5933" w:rsidRPr="00AC5A82" w:rsidRDefault="002E5933" w:rsidP="002E5933">
      <w:pPr>
        <w:tabs>
          <w:tab w:val="left" w:pos="520"/>
          <w:tab w:val="left" w:pos="558"/>
          <w:tab w:val="left" w:pos="910"/>
        </w:tabs>
        <w:jc w:val="both"/>
      </w:pPr>
      <w:r w:rsidRPr="00AC5A82">
        <w:t xml:space="preserve">    Sóng dọc là sóng mà trong đó các phần tử của môi trường dao động theo phương trùng với phương truyền sóng.</w:t>
      </w:r>
    </w:p>
    <w:p w:rsidR="002E5933" w:rsidRPr="00AC5A82" w:rsidRDefault="002E5933" w:rsidP="002E5933">
      <w:pPr>
        <w:tabs>
          <w:tab w:val="left" w:pos="520"/>
          <w:tab w:val="left" w:pos="558"/>
          <w:tab w:val="left" w:pos="910"/>
        </w:tabs>
        <w:jc w:val="both"/>
      </w:pPr>
      <w:r w:rsidRPr="00AC5A82">
        <w:t xml:space="preserve">    Sóng dọc truyền được trong môi trường rắn, lỏng, khí.</w:t>
      </w:r>
    </w:p>
    <w:p w:rsidR="00060D37" w:rsidRDefault="002E5933" w:rsidP="002E5933">
      <w:pPr>
        <w:spacing w:after="0" w:line="360" w:lineRule="auto"/>
        <w:contextualSpacing/>
        <w:jc w:val="both"/>
      </w:pPr>
      <w:r w:rsidRPr="00AC5A82">
        <w:t xml:space="preserve">    Sóng cơ </w:t>
      </w:r>
      <w:r w:rsidR="0065568C">
        <w:t xml:space="preserve">(sóng ngang và sóng dọc) </w:t>
      </w:r>
      <w:r w:rsidRPr="00AC5A82">
        <w:t>không truyền được trong chân không.</w:t>
      </w:r>
    </w:p>
    <w:p w:rsidR="002E5933" w:rsidRPr="00AC5A82" w:rsidRDefault="002E5933" w:rsidP="002E5933">
      <w:pPr>
        <w:tabs>
          <w:tab w:val="left" w:pos="520"/>
          <w:tab w:val="left" w:pos="558"/>
          <w:tab w:val="left" w:pos="910"/>
        </w:tabs>
        <w:jc w:val="both"/>
        <w:rPr>
          <w:b/>
        </w:rPr>
      </w:pPr>
      <w:r w:rsidRPr="00AC5A82">
        <w:rPr>
          <w:b/>
        </w:rPr>
        <w:t>II. Các đặc trưng của một sóng hình sin.</w:t>
      </w:r>
    </w:p>
    <w:p w:rsidR="002E5933" w:rsidRPr="00AC5A82" w:rsidRDefault="002E5933" w:rsidP="002E5933">
      <w:pPr>
        <w:tabs>
          <w:tab w:val="left" w:pos="520"/>
          <w:tab w:val="left" w:pos="558"/>
          <w:tab w:val="left" w:pos="910"/>
        </w:tabs>
        <w:jc w:val="both"/>
        <w:rPr>
          <w:b/>
          <w:i/>
        </w:rPr>
      </w:pPr>
      <w:r w:rsidRPr="00AC5A82">
        <w:rPr>
          <w:b/>
          <w:i/>
        </w:rPr>
        <w:t>Các đặc trưng của một sóng hình sin</w:t>
      </w:r>
    </w:p>
    <w:p w:rsidR="002E5933" w:rsidRPr="00AC5A82" w:rsidRDefault="002E5933" w:rsidP="002E5933">
      <w:pPr>
        <w:tabs>
          <w:tab w:val="left" w:pos="520"/>
          <w:tab w:val="left" w:pos="558"/>
          <w:tab w:val="left" w:pos="910"/>
        </w:tabs>
        <w:jc w:val="both"/>
      </w:pPr>
      <w:r w:rsidRPr="00AC5A82">
        <w:t xml:space="preserve">    </w:t>
      </w:r>
      <w:r w:rsidRPr="00AC5A82">
        <w:rPr>
          <w:i/>
        </w:rPr>
        <w:t xml:space="preserve">a./ </w:t>
      </w:r>
      <w:r w:rsidRPr="0065568C">
        <w:rPr>
          <w:i/>
          <w:highlight w:val="yellow"/>
        </w:rPr>
        <w:t>Biên độ của sóng</w:t>
      </w:r>
      <w:r w:rsidRPr="00AC5A82">
        <w:t>: Biên độ A của sóng là biên độ dao động của một phần tử của môi trường có sóng truyền qua.</w:t>
      </w:r>
    </w:p>
    <w:p w:rsidR="002E5933" w:rsidRPr="00AC5A82" w:rsidRDefault="002E5933" w:rsidP="002E5933">
      <w:pPr>
        <w:tabs>
          <w:tab w:val="left" w:pos="520"/>
          <w:tab w:val="left" w:pos="558"/>
          <w:tab w:val="left" w:pos="910"/>
        </w:tabs>
        <w:jc w:val="both"/>
      </w:pPr>
      <w:r w:rsidRPr="00AC5A82">
        <w:t xml:space="preserve">    </w:t>
      </w:r>
      <w:r w:rsidRPr="00AC5A82">
        <w:rPr>
          <w:i/>
        </w:rPr>
        <w:t xml:space="preserve">b./ </w:t>
      </w:r>
      <w:r w:rsidRPr="0065568C">
        <w:rPr>
          <w:i/>
          <w:highlight w:val="yellow"/>
        </w:rPr>
        <w:t>Chu kì của sóng</w:t>
      </w:r>
      <w:r w:rsidRPr="00AC5A82">
        <w:t>: Là chu kì dao động của một phần tử của môi trường có sóng truyền qua.</w:t>
      </w:r>
    </w:p>
    <w:p w:rsidR="002E5933" w:rsidRPr="00AC5A82" w:rsidRDefault="002E5933" w:rsidP="002E5933">
      <w:pPr>
        <w:tabs>
          <w:tab w:val="left" w:pos="520"/>
          <w:tab w:val="left" w:pos="558"/>
          <w:tab w:val="left" w:pos="910"/>
        </w:tabs>
        <w:jc w:val="both"/>
      </w:pPr>
      <w:r w:rsidRPr="00AC5A82">
        <w:t xml:space="preserve">            </w:t>
      </w:r>
      <w:r w:rsidRPr="00AC5A82">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0.55pt" o:ole="">
            <v:imagedata r:id="rId9" o:title=""/>
          </v:shape>
          <o:OLEObject Type="Embed" ProgID="Equation.3" ShapeID="_x0000_i1025" DrawAspect="Content" ObjectID="_1695309851" r:id="rId10"/>
        </w:object>
      </w:r>
      <w:r w:rsidRPr="00AC5A82">
        <w:t xml:space="preserve"> gọi là tần số của sóng</w:t>
      </w:r>
    </w:p>
    <w:p w:rsidR="002E5933" w:rsidRPr="00AC5A82" w:rsidRDefault="002E5933" w:rsidP="002E5933">
      <w:pPr>
        <w:tabs>
          <w:tab w:val="left" w:pos="520"/>
          <w:tab w:val="left" w:pos="558"/>
          <w:tab w:val="left" w:pos="910"/>
        </w:tabs>
        <w:jc w:val="both"/>
      </w:pPr>
      <w:r w:rsidRPr="00AC5A82">
        <w:t xml:space="preserve">    </w:t>
      </w:r>
      <w:r w:rsidRPr="00AC5A82">
        <w:rPr>
          <w:i/>
        </w:rPr>
        <w:t xml:space="preserve">c./ </w:t>
      </w:r>
      <w:r w:rsidRPr="0065568C">
        <w:rPr>
          <w:i/>
          <w:highlight w:val="yellow"/>
        </w:rPr>
        <w:t>Tốc độ truyền sóng</w:t>
      </w:r>
      <w:r w:rsidRPr="00AC5A82">
        <w:t>: Là tốc độ lan truyền dao động trong môi trường.</w:t>
      </w:r>
    </w:p>
    <w:p w:rsidR="002E5933" w:rsidRPr="00AC5A82" w:rsidRDefault="002E5933" w:rsidP="002E5933">
      <w:pPr>
        <w:tabs>
          <w:tab w:val="left" w:pos="520"/>
          <w:tab w:val="left" w:pos="558"/>
          <w:tab w:val="left" w:pos="910"/>
        </w:tabs>
        <w:jc w:val="both"/>
      </w:pPr>
      <w:r w:rsidRPr="00AC5A82">
        <w:t xml:space="preserve">    Đối với 1 môi trường vận tốc truyền sóng là một giá trị không đổi.</w:t>
      </w:r>
    </w:p>
    <w:p w:rsidR="002E5933" w:rsidRPr="00AC5A82" w:rsidRDefault="002E5933" w:rsidP="002E5933">
      <w:pPr>
        <w:tabs>
          <w:tab w:val="left" w:pos="520"/>
          <w:tab w:val="left" w:pos="558"/>
          <w:tab w:val="left" w:pos="910"/>
        </w:tabs>
        <w:jc w:val="both"/>
      </w:pPr>
      <w:r w:rsidRPr="00AC5A82">
        <w:t xml:space="preserve">    </w:t>
      </w:r>
      <w:r w:rsidRPr="00AC5A82">
        <w:rPr>
          <w:i/>
        </w:rPr>
        <w:t xml:space="preserve">d./ </w:t>
      </w:r>
      <w:r w:rsidRPr="0065568C">
        <w:rPr>
          <w:i/>
          <w:highlight w:val="yellow"/>
        </w:rPr>
        <w:t>Bước sóng</w:t>
      </w:r>
      <w:r w:rsidRPr="00AC5A82">
        <w:t>: Bước sóng λ là quãng đường mà sóng truyền được trong một chu kì</w:t>
      </w:r>
    </w:p>
    <w:p w:rsidR="002E5933" w:rsidRPr="00AC5A82" w:rsidRDefault="002E5933" w:rsidP="002E5933">
      <w:pPr>
        <w:tabs>
          <w:tab w:val="left" w:pos="520"/>
          <w:tab w:val="left" w:pos="558"/>
          <w:tab w:val="left" w:pos="910"/>
        </w:tabs>
        <w:jc w:val="center"/>
      </w:pPr>
      <w:r w:rsidRPr="0065568C">
        <w:rPr>
          <w:position w:val="-28"/>
          <w:highlight w:val="yellow"/>
        </w:rPr>
        <w:object w:dxaOrig="1200" w:dyaOrig="660">
          <v:shape id="_x0000_i1026" type="#_x0000_t75" style="width:59.9pt;height:32.85pt" o:ole="">
            <v:imagedata r:id="rId11" o:title=""/>
          </v:shape>
          <o:OLEObject Type="Embed" ProgID="Equation.3" ShapeID="_x0000_i1026" DrawAspect="Content" ObjectID="_1695309852" r:id="rId12"/>
        </w:object>
      </w:r>
    </w:p>
    <w:p w:rsidR="002E5933" w:rsidRPr="00AC5A82" w:rsidRDefault="002E5933" w:rsidP="002E5933">
      <w:pPr>
        <w:tabs>
          <w:tab w:val="left" w:pos="520"/>
          <w:tab w:val="left" w:pos="558"/>
          <w:tab w:val="left" w:pos="910"/>
        </w:tabs>
        <w:jc w:val="both"/>
      </w:pPr>
      <w:r w:rsidRPr="00AC5A82">
        <w:rPr>
          <w:i/>
        </w:rPr>
        <w:t xml:space="preserve">e./ </w:t>
      </w:r>
      <w:r w:rsidRPr="0065568C">
        <w:rPr>
          <w:i/>
          <w:highlight w:val="yellow"/>
        </w:rPr>
        <w:t>Năng lượng của sóng</w:t>
      </w:r>
      <w:r w:rsidRPr="00AC5A82">
        <w:t>:  Là năng lượng của các phần tử của môi trường có sóng truyền qua.</w:t>
      </w:r>
    </w:p>
    <w:p w:rsidR="002E5933" w:rsidRPr="00AC5A82" w:rsidRDefault="002E5933" w:rsidP="002E5933">
      <w:pPr>
        <w:tabs>
          <w:tab w:val="left" w:pos="520"/>
          <w:tab w:val="left" w:pos="558"/>
          <w:tab w:val="left" w:pos="910"/>
        </w:tabs>
        <w:jc w:val="both"/>
        <w:rPr>
          <w:b/>
        </w:rPr>
      </w:pPr>
      <w:r w:rsidRPr="00AC5A82">
        <w:rPr>
          <w:b/>
        </w:rPr>
        <w:t>III. Phương trình sóng</w:t>
      </w:r>
    </w:p>
    <w:p w:rsidR="002E5933" w:rsidRPr="00AC5A82" w:rsidRDefault="002E5933" w:rsidP="002E5933">
      <w:pPr>
        <w:tabs>
          <w:tab w:val="left" w:pos="520"/>
          <w:tab w:val="left" w:pos="558"/>
          <w:tab w:val="left" w:pos="910"/>
        </w:tabs>
        <w:jc w:val="both"/>
      </w:pPr>
      <w:r w:rsidRPr="00AC5A82">
        <w:t>- Chọ</w:t>
      </w:r>
      <w:r>
        <w:t>n gố</w:t>
      </w:r>
      <w:r w:rsidRPr="00AC5A82">
        <w:t>c tọa độ và góc thời gian sao cho:</w:t>
      </w:r>
    </w:p>
    <w:p w:rsidR="002E5933" w:rsidRPr="00AC5A82" w:rsidRDefault="002E5933" w:rsidP="002E5933">
      <w:pPr>
        <w:tabs>
          <w:tab w:val="left" w:pos="520"/>
          <w:tab w:val="left" w:pos="558"/>
          <w:tab w:val="left" w:pos="910"/>
        </w:tabs>
        <w:jc w:val="center"/>
      </w:pPr>
      <w:r w:rsidRPr="00AC5A82">
        <w:rPr>
          <w:position w:val="-24"/>
        </w:rPr>
        <w:object w:dxaOrig="2620" w:dyaOrig="620">
          <v:shape id="_x0000_i1029" type="#_x0000_t75" style="width:131.35pt;height:30.55pt" o:ole="">
            <v:imagedata r:id="rId13" o:title=""/>
          </v:shape>
          <o:OLEObject Type="Embed" ProgID="Equation.3" ShapeID="_x0000_i1029" DrawAspect="Content" ObjectID="_1695309853" r:id="rId14"/>
        </w:object>
      </w:r>
    </w:p>
    <w:p w:rsidR="002E5933" w:rsidRPr="00AC5A82" w:rsidRDefault="002E5933" w:rsidP="002E5933">
      <w:pPr>
        <w:tabs>
          <w:tab w:val="left" w:pos="520"/>
          <w:tab w:val="left" w:pos="558"/>
          <w:tab w:val="left" w:pos="910"/>
        </w:tabs>
        <w:jc w:val="both"/>
      </w:pPr>
      <w:r w:rsidRPr="00AC5A82">
        <w:t>- Khi dao động truyền từ O đến M thì M dao động giống như O ở thời điểm t-Δt trước đó.</w:t>
      </w:r>
    </w:p>
    <w:p w:rsidR="002E5933" w:rsidRPr="00AC5A82" w:rsidRDefault="002E5933" w:rsidP="002E5933">
      <w:pPr>
        <w:tabs>
          <w:tab w:val="left" w:pos="520"/>
          <w:tab w:val="left" w:pos="558"/>
          <w:tab w:val="left" w:pos="910"/>
        </w:tabs>
        <w:jc w:val="both"/>
        <w:rPr>
          <w:lang w:val="fr-FR"/>
        </w:rPr>
      </w:pPr>
      <w:r w:rsidRPr="00AC5A82">
        <w:rPr>
          <w:position w:val="-6"/>
        </w:rPr>
        <w:object w:dxaOrig="300" w:dyaOrig="240">
          <v:shape id="_x0000_i1030" type="#_x0000_t75" style="width:15pt;height:12.1pt" o:ole="">
            <v:imagedata r:id="rId15" o:title=""/>
          </v:shape>
          <o:OLEObject Type="Embed" ProgID="Equation.3" ShapeID="_x0000_i1030" DrawAspect="Content" ObjectID="_1695309854" r:id="rId16"/>
        </w:object>
      </w:r>
      <w:r w:rsidRPr="00AC5A82">
        <w:rPr>
          <w:lang w:val="fr-FR"/>
        </w:rPr>
        <w:t xml:space="preserve"> Pt sóng tại M là:</w:t>
      </w:r>
    </w:p>
    <w:p w:rsidR="002E5933" w:rsidRPr="00AC5A82" w:rsidRDefault="002E5933" w:rsidP="002E5933">
      <w:pPr>
        <w:tabs>
          <w:tab w:val="left" w:pos="520"/>
          <w:tab w:val="left" w:pos="558"/>
          <w:tab w:val="left" w:pos="910"/>
        </w:tabs>
        <w:jc w:val="center"/>
      </w:pPr>
      <w:r w:rsidRPr="00AC5A82">
        <w:rPr>
          <w:position w:val="-10"/>
        </w:rPr>
        <w:object w:dxaOrig="2040" w:dyaOrig="340">
          <v:shape id="_x0000_i1031" type="#_x0000_t75" style="width:101.95pt;height:17.3pt" o:ole="">
            <v:imagedata r:id="rId17" o:title=""/>
          </v:shape>
          <o:OLEObject Type="Embed" ProgID="Equation.3" ShapeID="_x0000_i1031" DrawAspect="Content" ObjectID="_1695309855" r:id="rId18"/>
        </w:object>
      </w:r>
    </w:p>
    <w:p w:rsidR="002E5933" w:rsidRPr="00AC5A82" w:rsidRDefault="002E5933" w:rsidP="002E5933">
      <w:pPr>
        <w:tabs>
          <w:tab w:val="left" w:pos="520"/>
          <w:tab w:val="left" w:pos="558"/>
          <w:tab w:val="left" w:pos="910"/>
        </w:tabs>
        <w:jc w:val="center"/>
      </w:pPr>
      <w:r w:rsidRPr="0065568C">
        <w:rPr>
          <w:position w:val="-24"/>
          <w:highlight w:val="yellow"/>
        </w:rPr>
        <w:object w:dxaOrig="2220" w:dyaOrig="620">
          <v:shape id="_x0000_i1032" type="#_x0000_t75" style="width:111.15pt;height:30.55pt" o:ole="">
            <v:imagedata r:id="rId19" o:title=""/>
          </v:shape>
          <o:OLEObject Type="Embed" ProgID="Equation.3" ShapeID="_x0000_i1032" DrawAspect="Content" ObjectID="_1695309856" r:id="rId20"/>
        </w:object>
      </w:r>
      <w:r w:rsidR="0065568C" w:rsidRPr="0065568C">
        <w:rPr>
          <w:highlight w:val="yellow"/>
        </w:rPr>
        <w:t xml:space="preserve">= </w:t>
      </w:r>
      <m:oMath>
        <m:r>
          <w:rPr>
            <w:rFonts w:ascii="Cambria Math" w:hAnsi="Cambria Math"/>
            <w:highlight w:val="yellow"/>
          </w:rPr>
          <m:t>A</m:t>
        </m:r>
        <m:func>
          <m:funcPr>
            <m:ctrlPr>
              <w:rPr>
                <w:rFonts w:ascii="Cambria Math" w:hAnsi="Cambria Math"/>
                <w:i/>
                <w:highlight w:val="yellow"/>
              </w:rPr>
            </m:ctrlPr>
          </m:funcPr>
          <m:fName>
            <m:r>
              <m:rPr>
                <m:sty m:val="p"/>
              </m:rPr>
              <w:rPr>
                <w:rFonts w:ascii="Cambria Math" w:hAnsi="Cambria Math"/>
                <w:highlight w:val="yellow"/>
              </w:rPr>
              <m:t>cos</m:t>
            </m:r>
          </m:fName>
          <m:e>
            <m:r>
              <w:rPr>
                <w:rFonts w:ascii="Cambria Math" w:hAnsi="Cambria Math"/>
                <w:highlight w:val="yellow"/>
              </w:rPr>
              <m:t>(ωt-</m:t>
            </m:r>
            <m:f>
              <m:fPr>
                <m:ctrlPr>
                  <w:rPr>
                    <w:rFonts w:ascii="Cambria Math" w:hAnsi="Cambria Math"/>
                    <w:i/>
                    <w:highlight w:val="yellow"/>
                  </w:rPr>
                </m:ctrlPr>
              </m:fPr>
              <m:num>
                <m:r>
                  <w:rPr>
                    <w:rFonts w:ascii="Cambria Math" w:hAnsi="Cambria Math"/>
                    <w:highlight w:val="yellow"/>
                  </w:rPr>
                  <m:t>2πx</m:t>
                </m:r>
              </m:num>
              <m:den>
                <m:r>
                  <w:rPr>
                    <w:rFonts w:ascii="Cambria Math" w:hAnsi="Cambria Math"/>
                    <w:highlight w:val="yellow"/>
                  </w:rPr>
                  <m:t>λ</m:t>
                </m:r>
              </m:den>
            </m:f>
          </m:e>
        </m:func>
        <m:r>
          <w:rPr>
            <w:rFonts w:ascii="Cambria Math" w:hAnsi="Cambria Math"/>
            <w:highlight w:val="yellow"/>
          </w:rPr>
          <m:t>)</m:t>
        </m:r>
      </m:oMath>
    </w:p>
    <w:p w:rsidR="002E5933" w:rsidRPr="00AC5A82" w:rsidRDefault="002E5933" w:rsidP="002E5933">
      <w:pPr>
        <w:tabs>
          <w:tab w:val="left" w:pos="520"/>
          <w:tab w:val="left" w:pos="558"/>
          <w:tab w:val="left" w:pos="910"/>
        </w:tabs>
        <w:jc w:val="both"/>
      </w:pPr>
      <w:r w:rsidRPr="00AC5A82">
        <w:t>- Phương trình trên là phương trình của một sóng hình sin truyền theo trục x.</w:t>
      </w:r>
    </w:p>
    <w:p w:rsidR="002E5933" w:rsidRPr="00AC5A82" w:rsidRDefault="002E5933" w:rsidP="002E5933">
      <w:pPr>
        <w:tabs>
          <w:tab w:val="left" w:pos="520"/>
          <w:tab w:val="left" w:pos="558"/>
          <w:tab w:val="left" w:pos="910"/>
        </w:tabs>
        <w:jc w:val="both"/>
      </w:pPr>
      <w:r w:rsidRPr="00AC5A82">
        <w:lastRenderedPageBreak/>
        <w:t>- Phương trình sóng tại M là một phương trình tuần hoàn theo thời gian và không gian</w:t>
      </w:r>
    </w:p>
    <w:p w:rsidR="002E5933" w:rsidRPr="0065568C" w:rsidRDefault="002E5933" w:rsidP="00826B54">
      <w:pPr>
        <w:spacing w:after="0" w:line="360" w:lineRule="auto"/>
        <w:contextualSpacing/>
        <w:jc w:val="center"/>
        <w:rPr>
          <w:rFonts w:cs="Times New Roman"/>
          <w:b/>
          <w:sz w:val="26"/>
          <w:szCs w:val="26"/>
          <w:u w:val="single"/>
        </w:rPr>
      </w:pPr>
      <w:r w:rsidRPr="0065568C">
        <w:rPr>
          <w:rFonts w:cs="Times New Roman"/>
          <w:b/>
          <w:sz w:val="26"/>
          <w:szCs w:val="26"/>
          <w:u w:val="single"/>
        </w:rPr>
        <w:t>PHẦN 2. GIAO THOA SÓNG</w:t>
      </w:r>
    </w:p>
    <w:p w:rsidR="002E5933" w:rsidRPr="00AC5A82" w:rsidRDefault="008A6A60" w:rsidP="002E5933">
      <w:pPr>
        <w:jc w:val="both"/>
      </w:pPr>
      <w:r>
        <w:rPr>
          <w:b/>
        </w:rPr>
        <w:t xml:space="preserve">I. </w:t>
      </w:r>
      <w:r w:rsidR="002E5933" w:rsidRPr="00AC5A82">
        <w:rPr>
          <w:b/>
        </w:rPr>
        <w:t>HIỆN TƯỢNG GIAO THOA CỦA 2 SÓNG</w:t>
      </w:r>
      <w:r w:rsidR="002E5933" w:rsidRPr="00AC5A82">
        <w:t xml:space="preserve"> </w:t>
      </w:r>
      <w:r w:rsidR="002E5933" w:rsidRPr="00AC5A82">
        <w:rPr>
          <w:b/>
        </w:rPr>
        <w:t xml:space="preserve">NƯỚC </w:t>
      </w:r>
    </w:p>
    <w:p w:rsidR="002E5933" w:rsidRPr="00AC5A82" w:rsidRDefault="008A6A60" w:rsidP="002E5933">
      <w:pPr>
        <w:jc w:val="both"/>
        <w:rPr>
          <w:b/>
          <w:i/>
        </w:rPr>
      </w:pPr>
      <w:r>
        <w:rPr>
          <w:b/>
          <w:i/>
        </w:rPr>
        <w:t xml:space="preserve"> </w:t>
      </w:r>
      <w:r w:rsidR="002E5933" w:rsidRPr="00AC5A82">
        <w:rPr>
          <w:b/>
          <w:i/>
        </w:rPr>
        <w:t>1)Thí nghiệm :</w:t>
      </w:r>
    </w:p>
    <w:p w:rsidR="002E5933" w:rsidRPr="00AC5A82" w:rsidRDefault="002E5933" w:rsidP="002E5933">
      <w:pPr>
        <w:jc w:val="both"/>
      </w:pPr>
      <w:r w:rsidRPr="00AC5A82">
        <w:t xml:space="preserve">-Gõ nhẹ cần rung cho dao động </w:t>
      </w:r>
      <w:r w:rsidRPr="00AC5A82">
        <w:rPr>
          <w:position w:val="-6"/>
        </w:rPr>
        <w:object w:dxaOrig="300" w:dyaOrig="240">
          <v:shape id="_x0000_i1037" type="#_x0000_t75" style="width:15pt;height:12.1pt" o:ole="">
            <v:imagedata r:id="rId21" o:title=""/>
          </v:shape>
          <o:OLEObject Type="Embed" ProgID="Equation.DSMT4" ShapeID="_x0000_i1037" DrawAspect="Content" ObjectID="_1695309857" r:id="rId22"/>
        </w:object>
      </w:r>
      <w:r w:rsidRPr="00AC5A82">
        <w:t>trên mặt nước có những gợn sóng ổn định hình các đường  hypebol có tiêu điểm S</w:t>
      </w:r>
      <w:r w:rsidRPr="00AC5A82">
        <w:rPr>
          <w:vertAlign w:val="subscript"/>
        </w:rPr>
        <w:t>1</w:t>
      </w:r>
      <w:r w:rsidRPr="00AC5A82">
        <w:t>S</w:t>
      </w:r>
      <w:r w:rsidRPr="00AC5A82">
        <w:rPr>
          <w:vertAlign w:val="subscript"/>
        </w:rPr>
        <w:t>2</w:t>
      </w:r>
    </w:p>
    <w:p w:rsidR="002E5933" w:rsidRPr="00AC5A82" w:rsidRDefault="002E5933" w:rsidP="002E5933">
      <w:pPr>
        <w:jc w:val="both"/>
        <w:rPr>
          <w:b/>
          <w:i/>
        </w:rPr>
      </w:pPr>
      <w:r w:rsidRPr="00AC5A82">
        <w:rPr>
          <w:b/>
          <w:i/>
        </w:rPr>
        <w:t>2) Giải thích :</w:t>
      </w:r>
    </w:p>
    <w:p w:rsidR="002E5933" w:rsidRPr="00AC5A82" w:rsidRDefault="002E5933" w:rsidP="002E5933">
      <w:pPr>
        <w:jc w:val="both"/>
      </w:pPr>
      <w:r w:rsidRPr="00AC5A82">
        <w:t>-Những đường cong dao động với biên độ cực đại ( 2 sóng gặp nhau tăng cường lẫn nhau)</w:t>
      </w:r>
    </w:p>
    <w:p w:rsidR="002E5933" w:rsidRPr="00AC5A82" w:rsidRDefault="002E5933" w:rsidP="002E5933">
      <w:pPr>
        <w:jc w:val="both"/>
      </w:pPr>
      <w:r w:rsidRPr="00AC5A82">
        <w:t>-Những đường cong dao động với biên độ cực tiểu đứng yên ( 2sóng gặp nhau triệt tiêu lẫn nhau)</w:t>
      </w:r>
    </w:p>
    <w:p w:rsidR="002E5933" w:rsidRPr="00AC5A82" w:rsidRDefault="002E5933" w:rsidP="002E5933">
      <w:pPr>
        <w:tabs>
          <w:tab w:val="left" w:pos="520"/>
          <w:tab w:val="left" w:pos="558"/>
          <w:tab w:val="left" w:pos="910"/>
        </w:tabs>
        <w:jc w:val="both"/>
      </w:pPr>
      <w:r w:rsidRPr="00AC5A82">
        <w:t>-Các gợn sóng có hình các đường hypebol gọi là các vân giao thoa</w:t>
      </w:r>
    </w:p>
    <w:p w:rsidR="002E5933" w:rsidRPr="00AC5A82" w:rsidRDefault="002E5933" w:rsidP="002E5933">
      <w:pPr>
        <w:ind w:left="384" w:hanging="384"/>
        <w:jc w:val="both"/>
        <w:rPr>
          <w:b/>
          <w:u w:val="single"/>
        </w:rPr>
      </w:pPr>
      <w:r w:rsidRPr="00AC5A82">
        <w:rPr>
          <w:b/>
          <w:u w:val="single"/>
        </w:rPr>
        <w:t xml:space="preserve">II- CỰC ĐẠI VÀ CỰC TIỂU </w:t>
      </w:r>
    </w:p>
    <w:p w:rsidR="002E5933" w:rsidRPr="00AC5A82" w:rsidRDefault="002E5933" w:rsidP="002E5933">
      <w:pPr>
        <w:jc w:val="both"/>
        <w:rPr>
          <w:b/>
          <w:u w:val="single"/>
        </w:rPr>
      </w:pPr>
      <w:r w:rsidRPr="00AC5A82">
        <w:rPr>
          <w:b/>
          <w:u w:val="single"/>
        </w:rPr>
        <w:t>1-Dao động của một điểm trong vùng giao thoa :</w:t>
      </w:r>
    </w:p>
    <w:p w:rsidR="002E5933" w:rsidRPr="00AC5A82" w:rsidRDefault="002E5933" w:rsidP="002E5933">
      <w:pPr>
        <w:jc w:val="both"/>
      </w:pPr>
      <w:r w:rsidRPr="00AC5A82">
        <w:t>-Sóng tổng hợp tại M :</w:t>
      </w:r>
      <w:r w:rsidR="008A6A60">
        <w:t xml:space="preserve"> </w:t>
      </w:r>
    </w:p>
    <w:p w:rsidR="002E5933" w:rsidRPr="00AC5A82" w:rsidRDefault="002E5933" w:rsidP="002E5933">
      <w:pPr>
        <w:jc w:val="both"/>
      </w:pPr>
      <w:r w:rsidRPr="00AC5A82">
        <w:rPr>
          <w:position w:val="-28"/>
        </w:rPr>
        <w:object w:dxaOrig="5260" w:dyaOrig="680">
          <v:shape id="_x0000_i1042" type="#_x0000_t75" style="width:221.75pt;height:34pt" o:ole="">
            <v:imagedata r:id="rId23" o:title=""/>
          </v:shape>
          <o:OLEObject Type="Embed" ProgID="Equation.DSMT4" ShapeID="_x0000_i1042" DrawAspect="Content" ObjectID="_1695309858" r:id="rId24"/>
        </w:object>
      </w:r>
    </w:p>
    <w:p w:rsidR="002E5933" w:rsidRPr="00AC5A82" w:rsidRDefault="002E5933" w:rsidP="002E5933">
      <w:pPr>
        <w:jc w:val="both"/>
      </w:pPr>
      <w:r w:rsidRPr="00AC5A82">
        <w:rPr>
          <w:position w:val="-28"/>
        </w:rPr>
        <w:object w:dxaOrig="4280" w:dyaOrig="680">
          <v:shape id="_x0000_i1043" type="#_x0000_t75" style="width:226.95pt;height:34pt" o:ole="">
            <v:imagedata r:id="rId25" o:title=""/>
          </v:shape>
          <o:OLEObject Type="Embed" ProgID="Equation.DSMT4" ShapeID="_x0000_i1043" DrawAspect="Content" ObjectID="_1695309859" r:id="rId26"/>
        </w:object>
      </w:r>
    </w:p>
    <w:p w:rsidR="002E5933" w:rsidRPr="00AC5A82" w:rsidRDefault="002E5933" w:rsidP="002E5933">
      <w:pPr>
        <w:jc w:val="both"/>
      </w:pPr>
      <w:r w:rsidRPr="00AC5A82">
        <w:t>-Biên độ dao động là :</w:t>
      </w:r>
    </w:p>
    <w:p w:rsidR="002E5933" w:rsidRPr="00AC5A82" w:rsidRDefault="002E5933" w:rsidP="002E5933">
      <w:pPr>
        <w:jc w:val="both"/>
      </w:pPr>
      <w:r w:rsidRPr="00AC5A82">
        <w:t xml:space="preserve">              </w:t>
      </w:r>
      <w:r w:rsidRPr="002E5933">
        <w:rPr>
          <w:position w:val="-28"/>
          <w:highlight w:val="yellow"/>
        </w:rPr>
        <w:object w:dxaOrig="2360" w:dyaOrig="680">
          <v:shape id="_x0000_i1044" type="#_x0000_t75" style="width:117.5pt;height:34pt" o:ole="">
            <v:imagedata r:id="rId27" o:title=""/>
          </v:shape>
          <o:OLEObject Type="Embed" ProgID="Equation.DSMT4" ShapeID="_x0000_i1044" DrawAspect="Content" ObjectID="_1695309860" r:id="rId28"/>
        </w:object>
      </w:r>
    </w:p>
    <w:p w:rsidR="002E5933" w:rsidRPr="00AC5A82" w:rsidRDefault="002E5933" w:rsidP="002E5933">
      <w:pPr>
        <w:jc w:val="both"/>
        <w:rPr>
          <w:b/>
          <w:u w:val="single"/>
        </w:rPr>
      </w:pPr>
      <w:r w:rsidRPr="00AC5A82">
        <w:rPr>
          <w:b/>
          <w:u w:val="single"/>
        </w:rPr>
        <w:t xml:space="preserve">2) Vị trí cực đại và cực tiểu giao thoa </w:t>
      </w:r>
    </w:p>
    <w:p w:rsidR="002E5933" w:rsidRPr="00AC5A82" w:rsidRDefault="002E5933" w:rsidP="002E5933">
      <w:pPr>
        <w:jc w:val="both"/>
        <w:rPr>
          <w:b/>
          <w:u w:val="single"/>
        </w:rPr>
      </w:pPr>
      <w:r w:rsidRPr="00AC5A82">
        <w:rPr>
          <w:b/>
          <w:u w:val="single"/>
        </w:rPr>
        <w:t>a) Vị trí các cực đại giao thoa :</w:t>
      </w:r>
    </w:p>
    <w:p w:rsidR="002E5933" w:rsidRPr="00AC5A82" w:rsidRDefault="002E5933" w:rsidP="002E5933">
      <w:pPr>
        <w:jc w:val="both"/>
      </w:pPr>
      <w:r w:rsidRPr="0065568C">
        <w:rPr>
          <w:b/>
          <w:position w:val="-12"/>
          <w:highlight w:val="yellow"/>
        </w:rPr>
        <w:object w:dxaOrig="1219" w:dyaOrig="360">
          <v:shape id="_x0000_i1056" type="#_x0000_t75" style="width:60.5pt;height:17.85pt" o:ole="">
            <v:imagedata r:id="rId29" o:title=""/>
          </v:shape>
          <o:OLEObject Type="Embed" ProgID="Equation.DSMT4" ShapeID="_x0000_i1056" DrawAspect="Content" ObjectID="_1695309861" r:id="rId30"/>
        </w:object>
      </w:r>
      <w:r w:rsidRPr="0065568C">
        <w:rPr>
          <w:highlight w:val="yellow"/>
        </w:rPr>
        <w:t xml:space="preserve">   </w:t>
      </w:r>
      <w:r w:rsidR="0065568C">
        <w:rPr>
          <w:highlight w:val="yellow"/>
        </w:rPr>
        <w:t xml:space="preserve">      ; </w:t>
      </w:r>
      <w:r w:rsidR="0065568C" w:rsidRPr="0065568C">
        <w:rPr>
          <w:position w:val="-10"/>
          <w:highlight w:val="yellow"/>
        </w:rPr>
        <w:object w:dxaOrig="1620" w:dyaOrig="320">
          <v:shape id="_x0000_i1102" type="#_x0000_t75" style="width:80.65pt;height:15.55pt" o:ole="">
            <v:imagedata r:id="rId31" o:title=""/>
          </v:shape>
          <o:OLEObject Type="Embed" ProgID="Equation.DSMT4" ShapeID="_x0000_i1102" DrawAspect="Content" ObjectID="_1695309862" r:id="rId32"/>
        </w:object>
      </w:r>
    </w:p>
    <w:p w:rsidR="002E5933" w:rsidRPr="00AC5A82" w:rsidRDefault="002E5933" w:rsidP="002E5933">
      <w:pPr>
        <w:numPr>
          <w:ilvl w:val="0"/>
          <w:numId w:val="4"/>
        </w:numPr>
        <w:spacing w:after="0" w:line="240" w:lineRule="auto"/>
        <w:jc w:val="both"/>
        <w:rPr>
          <w:b/>
        </w:rPr>
      </w:pPr>
      <w:r w:rsidRPr="00AC5A82">
        <w:rPr>
          <w:b/>
        </w:rPr>
        <w:t xml:space="preserve">Hiệu đường đi = một số nguyên lần bước sóng </w:t>
      </w:r>
    </w:p>
    <w:p w:rsidR="002E5933" w:rsidRPr="00AC5A82" w:rsidRDefault="002E5933" w:rsidP="002E5933">
      <w:pPr>
        <w:numPr>
          <w:ilvl w:val="0"/>
          <w:numId w:val="4"/>
        </w:numPr>
        <w:spacing w:after="0" w:line="240" w:lineRule="auto"/>
        <w:jc w:val="both"/>
      </w:pPr>
      <w:r w:rsidRPr="00AC5A82">
        <w:t>Quỹ tích các điểm này là những đường Hypebol có 2 tiêu điểm là S</w:t>
      </w:r>
      <w:r w:rsidRPr="00AC5A82">
        <w:rPr>
          <w:vertAlign w:val="subscript"/>
        </w:rPr>
        <w:t>1</w:t>
      </w:r>
      <w:r w:rsidRPr="00AC5A82">
        <w:t xml:space="preserve"> và S</w:t>
      </w:r>
      <w:r w:rsidRPr="00AC5A82">
        <w:rPr>
          <w:vertAlign w:val="subscript"/>
        </w:rPr>
        <w:t>2</w:t>
      </w:r>
      <w:r w:rsidRPr="00AC5A82">
        <w:t xml:space="preserve"> gọi là những vân giao thoa cực đại.</w:t>
      </w:r>
    </w:p>
    <w:p w:rsidR="002E5933" w:rsidRPr="002E5933" w:rsidRDefault="002E5933" w:rsidP="002E5933">
      <w:pPr>
        <w:numPr>
          <w:ilvl w:val="0"/>
          <w:numId w:val="4"/>
        </w:numPr>
        <w:spacing w:after="0" w:line="240" w:lineRule="auto"/>
        <w:jc w:val="both"/>
      </w:pPr>
      <w:r w:rsidRPr="00AC5A82">
        <w:t xml:space="preserve">k = 0 </w:t>
      </w:r>
      <w:r w:rsidRPr="00AC5A82">
        <w:rPr>
          <w:position w:val="-6"/>
        </w:rPr>
        <w:object w:dxaOrig="300" w:dyaOrig="240">
          <v:shape id="_x0000_i1058" type="#_x0000_t75" style="width:15pt;height:12.1pt" o:ole="">
            <v:imagedata r:id="rId21" o:title=""/>
          </v:shape>
          <o:OLEObject Type="Embed" ProgID="Equation.DSMT4" ShapeID="_x0000_i1058" DrawAspect="Content" ObjectID="_1695309863" r:id="rId33"/>
        </w:object>
      </w:r>
      <w:r w:rsidRPr="00AC5A82">
        <w:t xml:space="preserve"> d</w:t>
      </w:r>
      <w:r w:rsidRPr="00AC5A82">
        <w:rPr>
          <w:vertAlign w:val="subscript"/>
        </w:rPr>
        <w:t>1</w:t>
      </w:r>
      <w:r w:rsidRPr="00AC5A82">
        <w:t xml:space="preserve"> = d</w:t>
      </w:r>
      <w:r w:rsidRPr="00AC5A82">
        <w:rPr>
          <w:vertAlign w:val="subscript"/>
        </w:rPr>
        <w:t>2</w:t>
      </w:r>
      <w:r w:rsidRPr="00AC5A82">
        <w:t xml:space="preserve">  </w:t>
      </w:r>
      <w:r>
        <w:sym w:font="Wingdings" w:char="F0E0"/>
      </w:r>
      <w:r w:rsidRPr="00AC5A82">
        <w:t xml:space="preserve"> </w:t>
      </w:r>
      <w:r w:rsidRPr="002E5933">
        <w:rPr>
          <w:b/>
        </w:rPr>
        <w:t>Quỹ tích là đường trung trực của S</w:t>
      </w:r>
      <w:r w:rsidRPr="002E5933">
        <w:rPr>
          <w:b/>
          <w:vertAlign w:val="subscript"/>
        </w:rPr>
        <w:t>1</w:t>
      </w:r>
      <w:r w:rsidRPr="002E5933">
        <w:rPr>
          <w:b/>
        </w:rPr>
        <w:t>S</w:t>
      </w:r>
      <w:r w:rsidRPr="002E5933">
        <w:rPr>
          <w:b/>
          <w:vertAlign w:val="subscript"/>
        </w:rPr>
        <w:t>2</w:t>
      </w:r>
      <w:r w:rsidRPr="002E5933">
        <w:rPr>
          <w:b/>
        </w:rPr>
        <w:t xml:space="preserve"> </w:t>
      </w:r>
    </w:p>
    <w:p w:rsidR="002E5933" w:rsidRPr="00AC5A82" w:rsidRDefault="002E5933" w:rsidP="002E5933">
      <w:pPr>
        <w:jc w:val="both"/>
        <w:rPr>
          <w:b/>
          <w:u w:val="single"/>
        </w:rPr>
      </w:pPr>
      <w:r w:rsidRPr="00AC5A82">
        <w:rPr>
          <w:b/>
          <w:u w:val="single"/>
        </w:rPr>
        <w:t>b) Ví trí các cực tiểu giao thoa :</w:t>
      </w:r>
    </w:p>
    <w:p w:rsidR="002E5933" w:rsidRPr="00AC5A82" w:rsidRDefault="002E5933" w:rsidP="002E5933">
      <w:pPr>
        <w:jc w:val="both"/>
      </w:pPr>
      <w:r w:rsidRPr="0065568C">
        <w:rPr>
          <w:position w:val="-28"/>
          <w:highlight w:val="yellow"/>
        </w:rPr>
        <w:object w:dxaOrig="1860" w:dyaOrig="680">
          <v:shape id="_x0000_i1061" type="#_x0000_t75" style="width:92.75pt;height:34pt" o:ole="">
            <v:imagedata r:id="rId34" o:title=""/>
          </v:shape>
          <o:OLEObject Type="Embed" ProgID="Equation.DSMT4" ShapeID="_x0000_i1061" DrawAspect="Content" ObjectID="_1695309864" r:id="rId35"/>
        </w:object>
      </w:r>
      <w:r w:rsidRPr="0065568C">
        <w:rPr>
          <w:highlight w:val="yellow"/>
        </w:rPr>
        <w:t xml:space="preserve">    ; </w:t>
      </w:r>
      <w:r w:rsidRPr="0065568C">
        <w:rPr>
          <w:position w:val="-10"/>
          <w:highlight w:val="yellow"/>
        </w:rPr>
        <w:object w:dxaOrig="1620" w:dyaOrig="320">
          <v:shape id="_x0000_i1062" type="#_x0000_t75" style="width:80.65pt;height:15.55pt" o:ole="">
            <v:imagedata r:id="rId31" o:title=""/>
          </v:shape>
          <o:OLEObject Type="Embed" ProgID="Equation.DSMT4" ShapeID="_x0000_i1062" DrawAspect="Content" ObjectID="_1695309865" r:id="rId36"/>
        </w:object>
      </w:r>
    </w:p>
    <w:p w:rsidR="002E5933" w:rsidRPr="00AC5A82" w:rsidRDefault="002E5933" w:rsidP="002E5933">
      <w:pPr>
        <w:numPr>
          <w:ilvl w:val="0"/>
          <w:numId w:val="3"/>
        </w:numPr>
        <w:spacing w:after="0" w:line="240" w:lineRule="auto"/>
        <w:jc w:val="both"/>
        <w:rPr>
          <w:b/>
        </w:rPr>
      </w:pPr>
      <w:r w:rsidRPr="00AC5A82">
        <w:rPr>
          <w:b/>
        </w:rPr>
        <w:t xml:space="preserve">Hiệu đường đi = một số nửa nguyên lần bước sóng </w:t>
      </w:r>
    </w:p>
    <w:p w:rsidR="002E5933" w:rsidRPr="00AC5A82" w:rsidRDefault="002E5933" w:rsidP="002E5933">
      <w:pPr>
        <w:numPr>
          <w:ilvl w:val="0"/>
          <w:numId w:val="3"/>
        </w:numPr>
        <w:spacing w:after="0" w:line="240" w:lineRule="auto"/>
        <w:jc w:val="both"/>
      </w:pPr>
      <w:r w:rsidRPr="00AC5A82">
        <w:t>Quỹ tích các điểm này là những đường Hypebol có 2 tiêu điểm là S</w:t>
      </w:r>
      <w:r w:rsidRPr="00AC5A82">
        <w:rPr>
          <w:vertAlign w:val="subscript"/>
        </w:rPr>
        <w:t>1</w:t>
      </w:r>
      <w:r w:rsidRPr="00AC5A82">
        <w:t xml:space="preserve"> và S</w:t>
      </w:r>
      <w:r w:rsidRPr="00AC5A82">
        <w:rPr>
          <w:vertAlign w:val="subscript"/>
        </w:rPr>
        <w:t>2</w:t>
      </w:r>
      <w:r w:rsidRPr="00AC5A82">
        <w:t xml:space="preserve"> gọi là những vân giao thoa cực tiểu .</w:t>
      </w:r>
    </w:p>
    <w:p w:rsidR="002E5933" w:rsidRPr="00AC5A82" w:rsidRDefault="002E5933" w:rsidP="002E5933">
      <w:pPr>
        <w:jc w:val="both"/>
        <w:rPr>
          <w:b/>
        </w:rPr>
      </w:pPr>
      <w:r w:rsidRPr="00AC5A82">
        <w:rPr>
          <w:b/>
        </w:rPr>
        <w:lastRenderedPageBreak/>
        <w:t>III- ĐK GIAO THOA – SÓNG KẾT HỢP</w:t>
      </w:r>
      <w:r>
        <w:rPr>
          <w:b/>
        </w:rPr>
        <w:t xml:space="preserve"> (HS</w:t>
      </w:r>
      <w:r w:rsidR="0065568C">
        <w:rPr>
          <w:b/>
        </w:rPr>
        <w:t xml:space="preserve"> TỰ HỌC</w:t>
      </w:r>
      <w:r>
        <w:rPr>
          <w:b/>
        </w:rPr>
        <w:t>)</w:t>
      </w:r>
    </w:p>
    <w:p w:rsidR="002E5933" w:rsidRPr="00AC5A82" w:rsidRDefault="002E5933" w:rsidP="002E5933">
      <w:pPr>
        <w:spacing w:after="0" w:line="240" w:lineRule="auto"/>
        <w:jc w:val="both"/>
      </w:pPr>
      <w:r w:rsidRPr="00AC5A82">
        <w:rPr>
          <w:b/>
          <w:u w:val="single"/>
        </w:rPr>
        <w:t>Điều kiện</w:t>
      </w:r>
      <w:r w:rsidRPr="00AC5A82">
        <w:t xml:space="preserve"> : </w:t>
      </w:r>
      <w:r w:rsidRPr="00AC5A82">
        <w:rPr>
          <w:i/>
        </w:rPr>
        <w:t>Hai sóng nguồn kết hợp</w:t>
      </w:r>
    </w:p>
    <w:p w:rsidR="002E5933" w:rsidRPr="00AC5A82" w:rsidRDefault="002E5933" w:rsidP="002E5933">
      <w:pPr>
        <w:jc w:val="both"/>
      </w:pPr>
      <w:r w:rsidRPr="00AC5A82">
        <w:t>a) Dao động cùng phương , cùng tần số.</w:t>
      </w:r>
    </w:p>
    <w:p w:rsidR="002E5933" w:rsidRPr="00AC5A82" w:rsidRDefault="002E5933" w:rsidP="002E5933">
      <w:pPr>
        <w:jc w:val="both"/>
      </w:pPr>
      <w:r w:rsidRPr="00AC5A82">
        <w:t>b) Có hiệu số pha không đổi theo thời gian.</w:t>
      </w:r>
    </w:p>
    <w:p w:rsidR="002E5933" w:rsidRPr="00AC5A82" w:rsidRDefault="002E5933" w:rsidP="002E5933">
      <w:pPr>
        <w:spacing w:after="0" w:line="240" w:lineRule="auto"/>
        <w:jc w:val="both"/>
        <w:rPr>
          <w:i/>
        </w:rPr>
      </w:pPr>
      <w:r w:rsidRPr="00AC5A82">
        <w:rPr>
          <w:i/>
        </w:rPr>
        <w:t>Hai nguồn kết hợp phát ra 2 sóng kết hợp.</w:t>
      </w:r>
    </w:p>
    <w:p w:rsidR="002E5933" w:rsidRPr="00037905" w:rsidRDefault="002E5933" w:rsidP="002E5933">
      <w:pPr>
        <w:spacing w:after="0" w:line="360" w:lineRule="auto"/>
        <w:contextualSpacing/>
        <w:jc w:val="both"/>
        <w:rPr>
          <w:rFonts w:cs="Times New Roman"/>
          <w:b/>
          <w:sz w:val="26"/>
          <w:szCs w:val="26"/>
        </w:rPr>
      </w:pPr>
      <w:r w:rsidRPr="00AC5A82">
        <w:rPr>
          <w:i/>
        </w:rPr>
        <w:t>Hiện tượng giao thoa là một hiện tượng đặc trưng</w:t>
      </w:r>
      <w:r w:rsidRPr="00AC5A82">
        <w:t xml:space="preserve"> </w:t>
      </w:r>
      <w:r w:rsidRPr="00AC5A82">
        <w:rPr>
          <w:i/>
        </w:rPr>
        <w:t>của sóng .Quá trình vật lý nào gây ra được hiện</w:t>
      </w:r>
      <w:r w:rsidRPr="00AC5A82">
        <w:t xml:space="preserve"> </w:t>
      </w:r>
      <w:r w:rsidRPr="00AC5A82">
        <w:rPr>
          <w:i/>
        </w:rPr>
        <w:t>tượng giao thoa là một quá trình sóng .</w:t>
      </w:r>
    </w:p>
    <w:p w:rsidR="002E5933" w:rsidRPr="0065568C" w:rsidRDefault="008A6A60" w:rsidP="00826B54">
      <w:pPr>
        <w:spacing w:after="0" w:line="360" w:lineRule="auto"/>
        <w:contextualSpacing/>
        <w:jc w:val="center"/>
        <w:rPr>
          <w:rFonts w:cs="Times New Roman"/>
          <w:b/>
          <w:sz w:val="26"/>
          <w:szCs w:val="26"/>
          <w:u w:val="single"/>
        </w:rPr>
      </w:pPr>
      <w:r w:rsidRPr="0065568C">
        <w:rPr>
          <w:rFonts w:cs="Times New Roman"/>
          <w:b/>
          <w:sz w:val="26"/>
          <w:szCs w:val="26"/>
          <w:u w:val="single"/>
        </w:rPr>
        <w:t>PHẦN 3. SÓNG DỪNG</w:t>
      </w:r>
    </w:p>
    <w:p w:rsidR="0065568C" w:rsidRPr="0065568C" w:rsidRDefault="0065568C" w:rsidP="0065568C">
      <w:pPr>
        <w:jc w:val="both"/>
        <w:rPr>
          <w:b/>
        </w:rPr>
      </w:pPr>
      <w:r>
        <w:rPr>
          <w:b/>
        </w:rPr>
        <w:t xml:space="preserve">I. </w:t>
      </w:r>
      <w:r w:rsidRPr="00AC5A82">
        <w:rPr>
          <w:b/>
        </w:rPr>
        <w:t xml:space="preserve">PHẢN XẠ CỦA SÓNG </w:t>
      </w:r>
      <w:r w:rsidRPr="0065568C">
        <w:rPr>
          <w:b/>
        </w:rPr>
        <w:t>(HS TỰ HỌC)</w:t>
      </w:r>
    </w:p>
    <w:p w:rsidR="0065568C" w:rsidRPr="00AC5A82" w:rsidRDefault="0065568C" w:rsidP="0065568C">
      <w:pPr>
        <w:jc w:val="both"/>
      </w:pPr>
      <w:r w:rsidRPr="00AC5A82">
        <w:rPr>
          <w:b/>
        </w:rPr>
        <w:t>1) Phản xạ của sóng trên vật cản cố định</w:t>
      </w:r>
      <w:r w:rsidRPr="00AC5A82">
        <w:t xml:space="preserve"> :</w:t>
      </w:r>
    </w:p>
    <w:p w:rsidR="0065568C" w:rsidRPr="00AC5A82" w:rsidRDefault="0065568C" w:rsidP="0065568C">
      <w:pPr>
        <w:jc w:val="both"/>
      </w:pPr>
      <w:r w:rsidRPr="00AC5A82">
        <w:t>-</w:t>
      </w:r>
      <w:r w:rsidRPr="00AC5A82">
        <w:rPr>
          <w:i/>
        </w:rPr>
        <w:t>Khi phản xạ trên vật cản cố định biến dạng bị đổi chiều</w:t>
      </w:r>
      <w:r w:rsidRPr="00AC5A82">
        <w:t xml:space="preserve"> .</w:t>
      </w:r>
    </w:p>
    <w:p w:rsidR="0065568C" w:rsidRPr="00AC5A82" w:rsidRDefault="0065568C" w:rsidP="0065568C">
      <w:pPr>
        <w:jc w:val="both"/>
      </w:pPr>
      <w:r w:rsidRPr="00AC5A82">
        <w:rPr>
          <w:i/>
        </w:rPr>
        <w:t>-Khi phản xạ trên vật cản cố định , sóng phản xạ luôn luôn ngược pha với sóng tới ở điểm phản xạ</w:t>
      </w:r>
      <w:r w:rsidRPr="00AC5A82">
        <w:t xml:space="preserve"> .</w:t>
      </w:r>
    </w:p>
    <w:p w:rsidR="0065568C" w:rsidRPr="00AC5A82" w:rsidRDefault="0065568C" w:rsidP="0065568C">
      <w:pPr>
        <w:jc w:val="both"/>
        <w:rPr>
          <w:b/>
          <w:u w:val="single"/>
        </w:rPr>
      </w:pPr>
      <w:r w:rsidRPr="00AC5A82">
        <w:rPr>
          <w:b/>
          <w:u w:val="single"/>
        </w:rPr>
        <w:t>2</w:t>
      </w:r>
      <w:r w:rsidRPr="00AC5A82">
        <w:rPr>
          <w:b/>
        </w:rPr>
        <w:t>) Phản xạ trên vật cản tự do</w:t>
      </w:r>
      <w:r w:rsidRPr="00AC5A82">
        <w:rPr>
          <w:b/>
          <w:u w:val="single"/>
        </w:rPr>
        <w:t xml:space="preserve"> </w:t>
      </w:r>
    </w:p>
    <w:p w:rsidR="0065568C" w:rsidRPr="00AC5A82" w:rsidRDefault="0065568C" w:rsidP="0065568C">
      <w:pPr>
        <w:jc w:val="both"/>
        <w:rPr>
          <w:i/>
        </w:rPr>
      </w:pPr>
      <w:r w:rsidRPr="00AC5A82">
        <w:rPr>
          <w:i/>
        </w:rPr>
        <w:t>Khi phản xạ trên vật cản tự do , sóng phản xạ luôn luôn cùng pha với sóng tới ở điểm tới .</w:t>
      </w:r>
    </w:p>
    <w:p w:rsidR="0065568C" w:rsidRPr="00AC5A82" w:rsidRDefault="0065568C" w:rsidP="0065568C">
      <w:pPr>
        <w:jc w:val="both"/>
        <w:rPr>
          <w:b/>
        </w:rPr>
      </w:pPr>
      <w:r w:rsidRPr="00AC5A82">
        <w:rPr>
          <w:b/>
        </w:rPr>
        <w:t xml:space="preserve">II- SÓNG DỪNG </w:t>
      </w:r>
    </w:p>
    <w:p w:rsidR="0065568C" w:rsidRPr="00AC5A82" w:rsidRDefault="0065568C" w:rsidP="0065568C">
      <w:pPr>
        <w:jc w:val="both"/>
        <w:rPr>
          <w:b/>
        </w:rPr>
      </w:pPr>
      <w:r w:rsidRPr="00AC5A82">
        <w:rPr>
          <w:b/>
        </w:rPr>
        <w:t>1) Sóng dừng :</w:t>
      </w:r>
    </w:p>
    <w:p w:rsidR="0065568C" w:rsidRPr="00AC5A82" w:rsidRDefault="0065568C" w:rsidP="0065568C">
      <w:pPr>
        <w:jc w:val="both"/>
        <w:rPr>
          <w:b/>
          <w:u w:val="single"/>
        </w:rPr>
      </w:pPr>
      <w:r w:rsidRPr="00AC5A82">
        <w:rPr>
          <w:b/>
        </w:rPr>
        <w:t>a)TN</w:t>
      </w:r>
      <w:r w:rsidRPr="00AC5A82">
        <w:rPr>
          <w:b/>
          <w:u w:val="single"/>
        </w:rPr>
        <w:t xml:space="preserve"> : </w:t>
      </w:r>
    </w:p>
    <w:p w:rsidR="0065568C" w:rsidRPr="00AC5A82" w:rsidRDefault="0065568C" w:rsidP="0065568C">
      <w:pPr>
        <w:jc w:val="both"/>
      </w:pPr>
      <w:r w:rsidRPr="00AC5A82">
        <w:t>-Cho đầu P dao động liên tục sóng tới và sóng phản xạ liên tục gặp nhau và giao thoa với nhau vì chúng là các sóng kết hợp .</w:t>
      </w:r>
    </w:p>
    <w:p w:rsidR="0065568C" w:rsidRPr="00AC5A82" w:rsidRDefault="0065568C" w:rsidP="0065568C">
      <w:pPr>
        <w:jc w:val="both"/>
      </w:pPr>
      <w:r>
        <w:rPr>
          <w:noProof/>
        </w:rPr>
        <mc:AlternateContent>
          <mc:Choice Requires="wpg">
            <w:drawing>
              <wp:anchor distT="0" distB="0" distL="114300" distR="114300" simplePos="0" relativeHeight="251663360" behindDoc="0" locked="0" layoutInCell="1" allowOverlap="1">
                <wp:simplePos x="0" y="0"/>
                <wp:positionH relativeFrom="column">
                  <wp:posOffset>207010</wp:posOffset>
                </wp:positionH>
                <wp:positionV relativeFrom="paragraph">
                  <wp:posOffset>34290</wp:posOffset>
                </wp:positionV>
                <wp:extent cx="1886585" cy="673100"/>
                <wp:effectExtent l="0" t="0" r="190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673100"/>
                          <a:chOff x="1277" y="13324"/>
                          <a:chExt cx="4782" cy="1039"/>
                        </a:xfrm>
                      </wpg:grpSpPr>
                      <wps:wsp>
                        <wps:cNvPr id="23" name="Rectangle 24"/>
                        <wps:cNvSpPr>
                          <a:spLocks noChangeArrowheads="1"/>
                        </wps:cNvSpPr>
                        <wps:spPr bwMode="auto">
                          <a:xfrm>
                            <a:off x="5609" y="13573"/>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3EE" w:rsidRPr="00821CB2" w:rsidRDefault="008303EE" w:rsidP="0065568C">
                              <w:pPr>
                                <w:jc w:val="center"/>
                              </w:pPr>
                              <w:r>
                                <w:t>B</w:t>
                              </w:r>
                            </w:p>
                          </w:txbxContent>
                        </wps:txbx>
                        <wps:bodyPr rot="0" vert="horz" wrap="square" lIns="0" tIns="0" rIns="0" bIns="0" anchor="t" anchorCtr="0" upright="1">
                          <a:noAutofit/>
                        </wps:bodyPr>
                      </wps:wsp>
                      <wpg:grpSp>
                        <wpg:cNvPr id="24" name="Group 25"/>
                        <wpg:cNvGrpSpPr>
                          <a:grpSpLocks/>
                        </wpg:cNvGrpSpPr>
                        <wpg:grpSpPr bwMode="auto">
                          <a:xfrm flipV="1">
                            <a:off x="5650" y="13465"/>
                            <a:ext cx="95" cy="534"/>
                            <a:chOff x="3280" y="11840"/>
                            <a:chExt cx="163" cy="580"/>
                          </a:xfrm>
                        </wpg:grpSpPr>
                        <wps:wsp>
                          <wps:cNvPr id="25" name="Rectangle 26" descr="Light upward diagonal"/>
                          <wps:cNvSpPr>
                            <a:spLocks noChangeArrowheads="1"/>
                          </wps:cNvSpPr>
                          <wps:spPr bwMode="auto">
                            <a:xfrm>
                              <a:off x="3300" y="11840"/>
                              <a:ext cx="143" cy="5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descr="Light upward diagonal"/>
                          <wps:cNvCnPr>
                            <a:cxnSpLocks noChangeShapeType="1"/>
                          </wps:cNvCnPr>
                          <wps:spPr bwMode="auto">
                            <a:xfrm>
                              <a:off x="3280" y="11840"/>
                              <a:ext cx="0" cy="560"/>
                            </a:xfrm>
                            <a:prstGeom prst="line">
                              <a:avLst/>
                            </a:prstGeom>
                            <a:noFill/>
                            <a:ln w="19050">
                              <a:solidFill>
                                <a:srgbClr val="000000"/>
                              </a:solidFill>
                              <a:round/>
                              <a:headEnd/>
                              <a:tailEnd/>
                            </a:ln>
                          </wps:spPr>
                          <wps:bodyPr/>
                        </wps:wsp>
                      </wpg:grpSp>
                      <pic:pic xmlns:pic="http://schemas.openxmlformats.org/drawingml/2006/picture">
                        <pic:nvPicPr>
                          <pic:cNvPr id="27" name="Picture 28" descr="SONGNGANG2"/>
                          <pic:cNvPicPr>
                            <a:picLocks noChangeAspect="1" noChangeArrowheads="1"/>
                          </pic:cNvPicPr>
                        </pic:nvPicPr>
                        <pic:blipFill>
                          <a:blip r:embed="rId37">
                            <a:grayscl/>
                            <a:extLst>
                              <a:ext uri="{28A0092B-C50C-407E-A947-70E740481C1C}">
                                <a14:useLocalDpi xmlns:a14="http://schemas.microsoft.com/office/drawing/2010/main" val="0"/>
                              </a:ext>
                            </a:extLst>
                          </a:blip>
                          <a:srcRect l="1401" t="21252" r="89850" b="15253"/>
                          <a:stretch>
                            <a:fillRect/>
                          </a:stretch>
                        </pic:blipFill>
                        <pic:spPr bwMode="auto">
                          <a:xfrm>
                            <a:off x="1277" y="13473"/>
                            <a:ext cx="413" cy="562"/>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29"/>
                        <wps:cNvSpPr>
                          <a:spLocks noChangeArrowheads="1"/>
                        </wps:cNvSpPr>
                        <wps:spPr bwMode="auto">
                          <a:xfrm>
                            <a:off x="1569" y="13324"/>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3EE" w:rsidRPr="00821CB2" w:rsidRDefault="008303EE" w:rsidP="0065568C">
                              <w:pPr>
                                <w:jc w:val="center"/>
                              </w:pPr>
                              <w:r w:rsidRPr="00821CB2">
                                <w:t>A</w:t>
                              </w:r>
                            </w:p>
                          </w:txbxContent>
                        </wps:txbx>
                        <wps:bodyPr rot="0" vert="horz" wrap="square" lIns="0" tIns="0" rIns="0" bIns="0" anchor="t" anchorCtr="0" upright="1">
                          <a:noAutofit/>
                        </wps:bodyPr>
                      </wps:wsp>
                      <wpg:grpSp>
                        <wpg:cNvPr id="29" name="Group 30"/>
                        <wpg:cNvGrpSpPr>
                          <a:grpSpLocks/>
                        </wpg:cNvGrpSpPr>
                        <wpg:grpSpPr bwMode="auto">
                          <a:xfrm>
                            <a:off x="1672" y="13399"/>
                            <a:ext cx="3975" cy="675"/>
                            <a:chOff x="1801" y="13431"/>
                            <a:chExt cx="3765" cy="675"/>
                          </a:xfrm>
                        </wpg:grpSpPr>
                        <wpg:grpSp>
                          <wpg:cNvPr id="30" name="Group 31"/>
                          <wpg:cNvGrpSpPr>
                            <a:grpSpLocks/>
                          </wpg:cNvGrpSpPr>
                          <wpg:grpSpPr bwMode="auto">
                            <a:xfrm>
                              <a:off x="1801" y="13431"/>
                              <a:ext cx="3765" cy="630"/>
                              <a:chOff x="2595" y="6615"/>
                              <a:chExt cx="3765" cy="630"/>
                            </a:xfrm>
                          </wpg:grpSpPr>
                          <wpg:grpSp>
                            <wpg:cNvPr id="31" name="Group 32"/>
                            <wpg:cNvGrpSpPr>
                              <a:grpSpLocks/>
                            </wpg:cNvGrpSpPr>
                            <wpg:grpSpPr bwMode="auto">
                              <a:xfrm>
                                <a:off x="2595" y="6615"/>
                                <a:ext cx="1905" cy="600"/>
                                <a:chOff x="2595" y="6615"/>
                                <a:chExt cx="1905" cy="600"/>
                              </a:xfrm>
                            </wpg:grpSpPr>
                            <wps:wsp>
                              <wps:cNvPr id="800" name="Freeform 33"/>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Freeform 34"/>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35"/>
                            <wpg:cNvGrpSpPr>
                              <a:grpSpLocks/>
                            </wpg:cNvGrpSpPr>
                            <wpg:grpSpPr bwMode="auto">
                              <a:xfrm>
                                <a:off x="4455" y="6645"/>
                                <a:ext cx="1905" cy="600"/>
                                <a:chOff x="2595" y="6615"/>
                                <a:chExt cx="1905" cy="600"/>
                              </a:xfrm>
                            </wpg:grpSpPr>
                            <wps:wsp>
                              <wps:cNvPr id="803" name="Freeform 36"/>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Freeform 37"/>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9050">
                                  <a:solidFill>
                                    <a:srgbClr val="000000"/>
                                  </a:solidFill>
                                  <a:round/>
                                  <a:headEnd/>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05" name="Group 38"/>
                          <wpg:cNvGrpSpPr>
                            <a:grpSpLocks/>
                          </wpg:cNvGrpSpPr>
                          <wpg:grpSpPr bwMode="auto">
                            <a:xfrm flipV="1">
                              <a:off x="1801" y="13476"/>
                              <a:ext cx="3765" cy="630"/>
                              <a:chOff x="2595" y="6615"/>
                              <a:chExt cx="3765" cy="630"/>
                            </a:xfrm>
                          </wpg:grpSpPr>
                          <wpg:grpSp>
                            <wpg:cNvPr id="806" name="Group 39"/>
                            <wpg:cNvGrpSpPr>
                              <a:grpSpLocks/>
                            </wpg:cNvGrpSpPr>
                            <wpg:grpSpPr bwMode="auto">
                              <a:xfrm>
                                <a:off x="2595" y="6615"/>
                                <a:ext cx="1905" cy="600"/>
                                <a:chOff x="2595" y="6615"/>
                                <a:chExt cx="1905" cy="600"/>
                              </a:xfrm>
                            </wpg:grpSpPr>
                            <wps:wsp>
                              <wps:cNvPr id="807" name="Freeform 40"/>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Freeform 41"/>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42"/>
                            <wpg:cNvGrpSpPr>
                              <a:grpSpLocks/>
                            </wpg:cNvGrpSpPr>
                            <wpg:grpSpPr bwMode="auto">
                              <a:xfrm>
                                <a:off x="4455" y="6645"/>
                                <a:ext cx="1905" cy="600"/>
                                <a:chOff x="2595" y="6615"/>
                                <a:chExt cx="1905" cy="600"/>
                              </a:xfrm>
                            </wpg:grpSpPr>
                            <wps:wsp>
                              <wps:cNvPr id="811" name="Freeform 43"/>
                              <wps:cNvSpPr>
                                <a:spLocks/>
                              </wps:cNvSpPr>
                              <wps:spPr bwMode="auto">
                                <a:xfrm>
                                  <a:off x="2595" y="66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44"/>
                              <wps:cNvSpPr>
                                <a:spLocks/>
                              </wps:cNvSpPr>
                              <wps:spPr bwMode="auto">
                                <a:xfrm flipV="1">
                                  <a:off x="3540" y="6915"/>
                                  <a:ext cx="960" cy="300"/>
                                </a:xfrm>
                                <a:custGeom>
                                  <a:avLst/>
                                  <a:gdLst>
                                    <a:gd name="T0" fmla="*/ 0 w 960"/>
                                    <a:gd name="T1" fmla="*/ 300 h 300"/>
                                    <a:gd name="T2" fmla="*/ 495 w 960"/>
                                    <a:gd name="T3" fmla="*/ 0 h 300"/>
                                    <a:gd name="T4" fmla="*/ 960 w 960"/>
                                    <a:gd name="T5" fmla="*/ 300 h 300"/>
                                  </a:gdLst>
                                  <a:ahLst/>
                                  <a:cxnLst>
                                    <a:cxn ang="0">
                                      <a:pos x="T0" y="T1"/>
                                    </a:cxn>
                                    <a:cxn ang="0">
                                      <a:pos x="T2" y="T3"/>
                                    </a:cxn>
                                    <a:cxn ang="0">
                                      <a:pos x="T4" y="T5"/>
                                    </a:cxn>
                                  </a:cxnLst>
                                  <a:rect l="0" t="0" r="r" b="b"/>
                                  <a:pathLst>
                                    <a:path w="960" h="300">
                                      <a:moveTo>
                                        <a:pt x="0" y="300"/>
                                      </a:moveTo>
                                      <a:cubicBezTo>
                                        <a:pt x="167" y="150"/>
                                        <a:pt x="335" y="0"/>
                                        <a:pt x="495" y="0"/>
                                      </a:cubicBezTo>
                                      <a:cubicBezTo>
                                        <a:pt x="655" y="0"/>
                                        <a:pt x="807" y="150"/>
                                        <a:pt x="960" y="300"/>
                                      </a:cubicBezTo>
                                    </a:path>
                                  </a:pathLst>
                                </a:custGeom>
                                <a:noFill/>
                                <a:ln w="12700">
                                  <a:solidFill>
                                    <a:srgbClr val="000000"/>
                                  </a:solidFill>
                                  <a:prstDash val="dash"/>
                                  <a:round/>
                                  <a:headEnd/>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813" name="Rectangle 45"/>
                        <wps:cNvSpPr>
                          <a:spLocks noChangeArrowheads="1"/>
                        </wps:cNvSpPr>
                        <wps:spPr bwMode="auto">
                          <a:xfrm>
                            <a:off x="3113" y="14006"/>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3EE" w:rsidRPr="00F92E0E" w:rsidRDefault="008303EE" w:rsidP="0065568C">
                              <w:pPr>
                                <w:jc w:val="center"/>
                              </w:pPr>
                              <w:r>
                                <w:t>h2.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6.3pt;margin-top:2.7pt;width:148.55pt;height:53pt;z-index:251663360" coordorigin="1277,13324" coordsize="4782,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">
                <v:rect id="Rectangle 24" o:spid="_x0000_s1027" style="position:absolute;left:5609;top:13573;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303EE" w:rsidRPr="00821CB2" w:rsidRDefault="008303EE" w:rsidP="0065568C">
                        <w:pPr>
                          <w:jc w:val="center"/>
                        </w:pPr>
                        <w:r>
                          <w:t>B</w:t>
                        </w:r>
                      </w:p>
                    </w:txbxContent>
                  </v:textbox>
                </v:rect>
                <v:group id="Group 25" o:spid="_x0000_s1028" style="position:absolute;left:5650;top:13465;width:95;height:534;flip:y" coordorigin="3280,11840" coordsize="16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">
                  <v:rect id="Rectangle 26" o:spid="_x0000_s1029" alt="Light upward diagonal" style="position:absolute;left:3300;top:11840;width:1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" fillcolor="black" stroked="f">
                    <v:fill r:id="rId38" o:title="" type="pattern"/>
                  </v:rect>
                  <v:line id="Line 27" o:spid="_x0000_s1030" alt="Light upward diagonal" style="position:absolute;visibility:visible;mso-wrap-style:square" from="3280,11840" to="3280,1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group>
                <v:shape id="Picture 28" o:spid="_x0000_s1031" type="#_x0000_t75" alt="SONGNGANG2" style="position:absolute;left:1277;top:13473;width:413;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">
                  <v:imagedata r:id="rId39" o:title="SONGNGANG2" croptop="13928f" cropbottom="9996f" cropleft="918f" cropright="58884f" grayscale="t"/>
                </v:shape>
                <v:rect id="Rectangle 29" o:spid="_x0000_s1032" style="position:absolute;left:1569;top:13324;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303EE" w:rsidRPr="00821CB2" w:rsidRDefault="008303EE" w:rsidP="0065568C">
                        <w:pPr>
                          <w:jc w:val="center"/>
                        </w:pPr>
                        <w:r w:rsidRPr="00821CB2">
                          <w:t>A</w:t>
                        </w:r>
                      </w:p>
                    </w:txbxContent>
                  </v:textbox>
                </v:rect>
                <v:group id="Group 30" o:spid="_x0000_s1033" style="position:absolute;left:1672;top:13399;width:3975;height:675" coordorigin="1801,13431" coordsize="376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1" o:spid="_x0000_s1034" style="position:absolute;left:1801;top:13431;width:3765;height:630" coordorigin="2595,6615" coordsize="37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2" o:spid="_x0000_s1035" style="position:absolute;left:2595;top:661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36"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" path="m,300c167,150,335,,495,,655,,807,150,960,300e" filled="f" strokeweight="1.5pt">
                        <v:path arrowok="t" o:connecttype="custom" o:connectlocs="0,300;495,0;960,300" o:connectangles="0,0,0"/>
                      </v:shape>
                      <v:shape id="Freeform 34" o:spid="_x0000_s1037"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" path="m,300c167,150,335,,495,,655,,807,150,960,300e" filled="f" strokeweight="1.5pt">
                        <v:path arrowok="t" o:connecttype="custom" o:connectlocs="0,300;495,0;960,300" o:connectangles="0,0,0"/>
                      </v:shape>
                    </v:group>
                    <v:group id="Group 35" o:spid="_x0000_s1038" style="position:absolute;left:4455;top:664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36" o:spid="_x0000_s1039"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" path="m,300c167,150,335,,495,,655,,807,150,960,300e" filled="f" strokeweight="1.5pt">
                        <v:path arrowok="t" o:connecttype="custom" o:connectlocs="0,300;495,0;960,300" o:connectangles="0,0,0"/>
                      </v:shape>
                      <v:shape id="Freeform 37" o:spid="_x0000_s1040"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" path="m,300c167,150,335,,495,,655,,807,150,960,300e" filled="f" strokeweight="1.5pt">
                        <v:stroke endarrow="oval" endarrowwidth="narrow" endarrowlength="short"/>
                        <v:path arrowok="t" o:connecttype="custom" o:connectlocs="0,300;495,0;960,300" o:connectangles="0,0,0"/>
                      </v:shape>
                    </v:group>
                  </v:group>
                  <v:group id="Group 38" o:spid="_x0000_s1041" style="position:absolute;left:1801;top:13476;width:3765;height:630;flip:y" coordorigin="2595,6615" coordsize="37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">
                    <v:group id="Group 39" o:spid="_x0000_s1042" style="position:absolute;left:2595;top:661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40" o:spid="_x0000_s1043"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" path="m,300c167,150,335,,495,,655,,807,150,960,300e" filled="f" strokeweight="1pt">
                        <v:stroke dashstyle="dash"/>
                        <v:path arrowok="t" o:connecttype="custom" o:connectlocs="0,300;495,0;960,300" o:connectangles="0,0,0"/>
                      </v:shape>
                      <v:shape id="Freeform 41" o:spid="_x0000_s1044"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" path="m,300c167,150,335,,495,,655,,807,150,960,300e" filled="f" strokeweight="1pt">
                        <v:stroke dashstyle="dash"/>
                        <v:path arrowok="t" o:connecttype="custom" o:connectlocs="0,300;495,0;960,300" o:connectangles="0,0,0"/>
                      </v:shape>
                    </v:group>
                    <v:group id="Group 42" o:spid="_x0000_s1045" style="position:absolute;left:4455;top:6645;width:1905;height:600" coordorigin="2595,6615" coordsize="19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43" o:spid="_x0000_s1046" style="position:absolute;left:2595;top:6615;width:960;height:300;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" path="m,300c167,150,335,,495,,655,,807,150,960,300e" filled="f" strokeweight="1pt">
                        <v:stroke dashstyle="dash"/>
                        <v:path arrowok="t" o:connecttype="custom" o:connectlocs="0,300;495,0;960,300" o:connectangles="0,0,0"/>
                      </v:shape>
                      <v:shape id="Freeform 44" o:spid="_x0000_s1047" style="position:absolute;left:3540;top:6915;width:960;height:300;flip:y;visibility:visible;mso-wrap-style:square;v-text-anchor:top" coordsize="9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" path="m,300c167,150,335,,495,,655,,807,150,960,300e" filled="f" strokeweight="1pt">
                        <v:stroke dashstyle="dash" endarrow="oval" endarrowwidth="narrow" endarrowlength="short"/>
                        <v:path arrowok="t" o:connecttype="custom" o:connectlocs="0,300;495,0;960,300" o:connectangles="0,0,0"/>
                      </v:shape>
                    </v:group>
                  </v:group>
                </v:group>
                <v:rect id="Rectangle 45" o:spid="_x0000_s1048" style="position:absolute;left:3113;top:14006;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filled="f" stroked="f">
                  <v:textbox inset="0,0,0,0">
                    <w:txbxContent>
                      <w:p w:rsidR="008303EE" w:rsidRPr="00F92E0E" w:rsidRDefault="008303EE" w:rsidP="0065568C">
                        <w:pPr>
                          <w:jc w:val="center"/>
                        </w:pPr>
                        <w:r>
                          <w:t>h2.</w:t>
                        </w:r>
                      </w:p>
                    </w:txbxContent>
                  </v:textbox>
                </v:rect>
              </v:group>
            </w:pict>
          </mc:Fallback>
        </mc:AlternateContent>
      </w:r>
    </w:p>
    <w:p w:rsidR="0065568C" w:rsidRDefault="0065568C" w:rsidP="0065568C">
      <w:pPr>
        <w:jc w:val="both"/>
      </w:pPr>
    </w:p>
    <w:p w:rsidR="0065568C" w:rsidRPr="00AC5A82" w:rsidRDefault="0065568C" w:rsidP="0065568C">
      <w:pPr>
        <w:jc w:val="both"/>
      </w:pPr>
    </w:p>
    <w:p w:rsidR="0065568C" w:rsidRPr="00AC5A82" w:rsidRDefault="0065568C" w:rsidP="0065568C">
      <w:pPr>
        <w:jc w:val="both"/>
      </w:pPr>
      <w:r w:rsidRPr="00AC5A82">
        <w:t>-Trên dây có những điểm luôn đứng yên (nút) và những điểm dao động với biên độ cực đại ( bụng )</w:t>
      </w:r>
    </w:p>
    <w:p w:rsidR="0065568C" w:rsidRPr="00AC5A82" w:rsidRDefault="0065568C" w:rsidP="0065568C">
      <w:pPr>
        <w:jc w:val="both"/>
        <w:rPr>
          <w:i/>
        </w:rPr>
      </w:pPr>
      <w:r w:rsidRPr="00AC5A82">
        <w:rPr>
          <w:b/>
        </w:rPr>
        <w:t>b) Định nghĩa</w:t>
      </w:r>
      <w:r w:rsidRPr="00AC5A82">
        <w:t xml:space="preserve"> : </w:t>
      </w:r>
      <w:r w:rsidRPr="00AC5A82">
        <w:rPr>
          <w:i/>
        </w:rPr>
        <w:t>Sóng dừng là sóng truyền trên sợi dây trong trường hợp xuất hiện các nút và các bụng .</w:t>
      </w:r>
    </w:p>
    <w:p w:rsidR="0065568C" w:rsidRPr="00AC5A82" w:rsidRDefault="0065568C" w:rsidP="0065568C">
      <w:pPr>
        <w:jc w:val="both"/>
        <w:rPr>
          <w:b/>
        </w:rPr>
      </w:pPr>
      <w:r w:rsidRPr="00AC5A82">
        <w:rPr>
          <w:b/>
        </w:rPr>
        <w:t xml:space="preserve">2) Sóng dừng trên một sợi dây có hia đầu cố định </w:t>
      </w:r>
    </w:p>
    <w:p w:rsidR="0065568C" w:rsidRPr="00AC5A82" w:rsidRDefault="0065568C" w:rsidP="0065568C">
      <w:pPr>
        <w:jc w:val="both"/>
      </w:pPr>
      <w:r w:rsidRPr="00AC5A82">
        <w:rPr>
          <w:b/>
        </w:rPr>
        <w:t>a)</w:t>
      </w:r>
      <w:r w:rsidRPr="00AC5A82">
        <w:t xml:space="preserve"> Khoảng cách giữa 2 nút ( hoặc 2 bụng liên tiếp ) bằng </w:t>
      </w:r>
      <w:r w:rsidRPr="00AC5A82">
        <w:rPr>
          <w:position w:val="-24"/>
        </w:rPr>
        <w:object w:dxaOrig="260" w:dyaOrig="620">
          <v:shape id="_x0000_i1082" type="#_x0000_t75" style="width:12.65pt;height:30.55pt" o:ole="">
            <v:imagedata r:id="rId40" o:title=""/>
          </v:shape>
          <o:OLEObject Type="Embed" ProgID="Equation.DSMT4" ShapeID="_x0000_i1082" DrawAspect="Content" ObjectID="_1695309866" r:id="rId41"/>
        </w:object>
      </w:r>
    </w:p>
    <w:p w:rsidR="0065568C" w:rsidRDefault="0065568C" w:rsidP="0065568C">
      <w:pPr>
        <w:jc w:val="both"/>
      </w:pPr>
      <w:r w:rsidRPr="00AC5A82">
        <w:rPr>
          <w:b/>
          <w:u w:val="single"/>
        </w:rPr>
        <w:t>b) Điều kiện để có sóng dừng</w:t>
      </w:r>
      <w:r>
        <w:t xml:space="preserve">:        </w:t>
      </w:r>
    </w:p>
    <w:p w:rsidR="0065568C" w:rsidRPr="00AC5A82" w:rsidRDefault="0065568C" w:rsidP="0065568C">
      <w:pPr>
        <w:jc w:val="both"/>
      </w:pPr>
      <w:r>
        <w:t xml:space="preserve"> </w:t>
      </w:r>
      <m:oMath>
        <m:r>
          <m:rPr>
            <m:scr m:val="script"/>
          </m:rPr>
          <w:rPr>
            <w:rFonts w:ascii="Cambria Math" w:hAnsi="Cambria Math"/>
            <w:highlight w:val="yellow"/>
          </w:rPr>
          <m:t>l=</m:t>
        </m:r>
        <m:r>
          <w:rPr>
            <w:rFonts w:ascii="Cambria Math" w:hAnsi="Cambria Math"/>
            <w:highlight w:val="yellow"/>
          </w:rPr>
          <m:t>k</m:t>
        </m:r>
        <m:f>
          <m:fPr>
            <m:ctrlPr>
              <w:rPr>
                <w:rFonts w:ascii="Cambria Math" w:hAnsi="Cambria Math"/>
                <w:i/>
                <w:highlight w:val="yellow"/>
              </w:rPr>
            </m:ctrlPr>
          </m:fPr>
          <m:num>
            <m:r>
              <w:rPr>
                <w:rFonts w:ascii="Cambria Math" w:hAnsi="Cambria Math"/>
                <w:highlight w:val="yellow"/>
              </w:rPr>
              <m:t>λ</m:t>
            </m:r>
          </m:num>
          <m:den>
            <m:r>
              <w:rPr>
                <w:rFonts w:ascii="Cambria Math" w:hAnsi="Cambria Math"/>
                <w:highlight w:val="yellow"/>
              </w:rPr>
              <m:t>2</m:t>
            </m:r>
          </m:den>
        </m:f>
      </m:oMath>
      <w:r w:rsidRPr="00AC5A82">
        <w:t xml:space="preserve">     </w:t>
      </w:r>
      <w:r>
        <w:t xml:space="preserve">               </w:t>
      </w:r>
      <w:r>
        <w:tab/>
        <w:t xml:space="preserve">  </w:t>
      </w:r>
      <w:r w:rsidRPr="00AC5A82">
        <w:t>k  : số bụng            Số nút = k+1</w:t>
      </w:r>
    </w:p>
    <w:p w:rsidR="0065568C" w:rsidRPr="0065568C" w:rsidRDefault="0065568C" w:rsidP="0065568C">
      <w:pPr>
        <w:jc w:val="both"/>
        <w:rPr>
          <w:rFonts w:eastAsiaTheme="minorEastAsia"/>
        </w:rPr>
      </w:pPr>
      <w:r w:rsidRPr="00AC5A82">
        <w:rPr>
          <w:b/>
        </w:rPr>
        <w:t>3) Sóng dừng trên một sợi dây có một đầu cố định , một đầu tự</w:t>
      </w:r>
      <w:r>
        <w:rPr>
          <w:b/>
        </w:rPr>
        <w:t xml:space="preserve"> do:</w:t>
      </w:r>
      <w:r>
        <w:t xml:space="preserve"> </w:t>
      </w:r>
    </w:p>
    <w:p w:rsidR="000946F9" w:rsidRPr="00826B54" w:rsidRDefault="0065568C" w:rsidP="0065568C">
      <w:pPr>
        <w:jc w:val="both"/>
      </w:pPr>
      <m:oMath>
        <m:r>
          <m:rPr>
            <m:scr m:val="script"/>
          </m:rPr>
          <w:rPr>
            <w:rFonts w:ascii="Cambria Math" w:hAnsi="Cambria Math"/>
            <w:highlight w:val="yellow"/>
          </w:rPr>
          <m:t>l=(</m:t>
        </m:r>
        <m:r>
          <w:rPr>
            <w:rFonts w:ascii="Cambria Math" w:hAnsi="Cambria Math"/>
            <w:highlight w:val="yellow"/>
          </w:rPr>
          <m:t>2k+1)</m:t>
        </m:r>
        <m:f>
          <m:fPr>
            <m:ctrlPr>
              <w:rPr>
                <w:rFonts w:ascii="Cambria Math" w:hAnsi="Cambria Math"/>
                <w:i/>
                <w:highlight w:val="yellow"/>
              </w:rPr>
            </m:ctrlPr>
          </m:fPr>
          <m:num>
            <m:r>
              <w:rPr>
                <w:rFonts w:ascii="Cambria Math" w:hAnsi="Cambria Math"/>
                <w:highlight w:val="yellow"/>
              </w:rPr>
              <m:t>λ</m:t>
            </m:r>
          </m:num>
          <m:den>
            <m:r>
              <w:rPr>
                <w:rFonts w:ascii="Cambria Math" w:hAnsi="Cambria Math"/>
                <w:highlight w:val="yellow"/>
              </w:rPr>
              <m:t>4</m:t>
            </m:r>
          </m:den>
        </m:f>
      </m:oMath>
      <w:r w:rsidRPr="00AC5A82">
        <w:t xml:space="preserve">              số nút =</w:t>
      </w:r>
      <w:r>
        <w:t xml:space="preserve"> số bụng =</w:t>
      </w:r>
      <w:r w:rsidRPr="00AC5A82">
        <w:t xml:space="preserve"> k +1</w:t>
      </w:r>
    </w:p>
    <w:sectPr w:rsidR="000946F9" w:rsidRPr="00826B54" w:rsidSect="008303EE">
      <w:headerReference w:type="default" r:id="rId42"/>
      <w:footerReference w:type="default" r:id="rId43"/>
      <w:pgSz w:w="12240" w:h="15840"/>
      <w:pgMar w:top="1135" w:right="616"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E8" w:rsidRDefault="008F3AE8">
      <w:pPr>
        <w:spacing w:after="0" w:line="240" w:lineRule="auto"/>
      </w:pPr>
      <w:r>
        <w:separator/>
      </w:r>
    </w:p>
  </w:endnote>
  <w:endnote w:type="continuationSeparator" w:id="0">
    <w:p w:rsidR="008F3AE8" w:rsidRDefault="008F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9957"/>
      <w:docPartObj>
        <w:docPartGallery w:val="Page Numbers (Bottom of Page)"/>
        <w:docPartUnique/>
      </w:docPartObj>
    </w:sdtPr>
    <w:sdtEndPr>
      <w:rPr>
        <w:noProof/>
      </w:rPr>
    </w:sdtEndPr>
    <w:sdtContent>
      <w:p w:rsidR="008303EE" w:rsidRDefault="008303EE" w:rsidP="008303EE">
        <w:pPr>
          <w:pStyle w:val="Footer"/>
          <w:jc w:val="center"/>
        </w:pPr>
        <w:r>
          <w:t xml:space="preserve">TRANG </w:t>
        </w:r>
        <w:r>
          <w:fldChar w:fldCharType="begin"/>
        </w:r>
        <w:r>
          <w:instrText xml:space="preserve"> PAGE   \* MERGEFORMAT </w:instrText>
        </w:r>
        <w:r>
          <w:fldChar w:fldCharType="separate"/>
        </w:r>
        <w:r w:rsidR="0046700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E8" w:rsidRDefault="008F3AE8">
      <w:pPr>
        <w:spacing w:after="0" w:line="240" w:lineRule="auto"/>
      </w:pPr>
      <w:r>
        <w:separator/>
      </w:r>
    </w:p>
  </w:footnote>
  <w:footnote w:type="continuationSeparator" w:id="0">
    <w:p w:rsidR="008F3AE8" w:rsidRDefault="008F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E" w:rsidRDefault="008303EE">
    <w:pPr>
      <w:pStyle w:val="Header"/>
    </w:pPr>
    <w:r>
      <w:t xml:space="preserve">TRƯỜNG THPT LONG TRƯỜNG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790"/>
    <w:multiLevelType w:val="hybridMultilevel"/>
    <w:tmpl w:val="4E104F06"/>
    <w:lvl w:ilvl="0" w:tplc="5A5CDF7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05C"/>
    <w:multiLevelType w:val="hybridMultilevel"/>
    <w:tmpl w:val="C818E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4E49C6"/>
    <w:multiLevelType w:val="hybridMultilevel"/>
    <w:tmpl w:val="3BD0E722"/>
    <w:lvl w:ilvl="0" w:tplc="04090001">
      <w:start w:val="1"/>
      <w:numFmt w:val="bullet"/>
      <w:lvlText w:val=""/>
      <w:lvlJc w:val="left"/>
      <w:pPr>
        <w:tabs>
          <w:tab w:val="num" w:pos="360"/>
        </w:tabs>
        <w:ind w:left="360" w:hanging="360"/>
      </w:pPr>
      <w:rPr>
        <w:rFonts w:ascii="Symbol" w:hAnsi="Symbol" w:hint="default"/>
      </w:rPr>
    </w:lvl>
    <w:lvl w:ilvl="1" w:tplc="C2B4FB0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E50F6A"/>
    <w:multiLevelType w:val="hybridMultilevel"/>
    <w:tmpl w:val="1D441B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2F5561"/>
    <w:multiLevelType w:val="hybridMultilevel"/>
    <w:tmpl w:val="778EF82C"/>
    <w:lvl w:ilvl="0" w:tplc="12FC9C40">
      <w:start w:val="1"/>
      <w:numFmt w:val="upperLetter"/>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0925E2"/>
    <w:multiLevelType w:val="hybridMultilevel"/>
    <w:tmpl w:val="840059FE"/>
    <w:lvl w:ilvl="0" w:tplc="2EF4AFC4">
      <w:start w:val="1"/>
      <w:numFmt w:val="decimal"/>
      <w:lvlText w:val="%1."/>
      <w:lvlJc w:val="left"/>
      <w:pPr>
        <w:tabs>
          <w:tab w:val="num" w:pos="928"/>
        </w:tabs>
        <w:ind w:left="928" w:hanging="360"/>
      </w:pPr>
      <w:rPr>
        <w:rFonts w:hint="default"/>
        <w:b/>
        <w:i w:val="0"/>
      </w:rPr>
    </w:lvl>
    <w:lvl w:ilvl="1" w:tplc="12FC9C40">
      <w:start w:val="1"/>
      <w:numFmt w:val="upperLetter"/>
      <w:lvlText w:val="%2."/>
      <w:lvlJc w:val="left"/>
      <w:pPr>
        <w:tabs>
          <w:tab w:val="num" w:pos="1800"/>
        </w:tabs>
        <w:ind w:left="1800" w:hanging="720"/>
      </w:pPr>
      <w:rPr>
        <w:rFonts w:hint="default"/>
        <w:b/>
        <w:u w:val="none"/>
      </w:rPr>
    </w:lvl>
    <w:lvl w:ilvl="2" w:tplc="E678285C">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E678285C">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EF5794"/>
    <w:multiLevelType w:val="hybridMultilevel"/>
    <w:tmpl w:val="7E644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76C74"/>
    <w:multiLevelType w:val="hybridMultilevel"/>
    <w:tmpl w:val="ABE608FE"/>
    <w:lvl w:ilvl="0" w:tplc="F1B8CBCC">
      <w:start w:val="2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37"/>
    <w:rsid w:val="00037905"/>
    <w:rsid w:val="00060D37"/>
    <w:rsid w:val="000946F9"/>
    <w:rsid w:val="00132E6A"/>
    <w:rsid w:val="00177A77"/>
    <w:rsid w:val="002C7E4A"/>
    <w:rsid w:val="002E5933"/>
    <w:rsid w:val="00467007"/>
    <w:rsid w:val="0065568C"/>
    <w:rsid w:val="007B3B02"/>
    <w:rsid w:val="00826B54"/>
    <w:rsid w:val="008303EE"/>
    <w:rsid w:val="008A6A60"/>
    <w:rsid w:val="008D5981"/>
    <w:rsid w:val="008F3AE8"/>
    <w:rsid w:val="00B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55F0"/>
  <w15:chartTrackingRefBased/>
  <w15:docId w15:val="{08C5C97D-FE46-444D-9639-A822D504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37"/>
    <w:pPr>
      <w:spacing w:before="0"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37"/>
    <w:rPr>
      <w:sz w:val="24"/>
    </w:rPr>
  </w:style>
  <w:style w:type="paragraph" w:styleId="Footer">
    <w:name w:val="footer"/>
    <w:basedOn w:val="Normal"/>
    <w:link w:val="FooterChar"/>
    <w:uiPriority w:val="99"/>
    <w:unhideWhenUsed/>
    <w:rsid w:val="00060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37"/>
    <w:rPr>
      <w:sz w:val="24"/>
    </w:rPr>
  </w:style>
  <w:style w:type="paragraph" w:styleId="ListParagraph">
    <w:name w:val="List Paragraph"/>
    <w:basedOn w:val="Normal"/>
    <w:uiPriority w:val="34"/>
    <w:qFormat/>
    <w:rsid w:val="00060D37"/>
    <w:pPr>
      <w:ind w:left="720"/>
      <w:contextualSpacing/>
    </w:pPr>
  </w:style>
  <w:style w:type="table" w:styleId="TableGrid">
    <w:name w:val="Table Grid"/>
    <w:basedOn w:val="TableNormal"/>
    <w:uiPriority w:val="59"/>
    <w:rsid w:val="00060D37"/>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568C"/>
    <w:rPr>
      <w:color w:val="808080"/>
    </w:rPr>
  </w:style>
  <w:style w:type="paragraph" w:styleId="BodyText">
    <w:name w:val="Body Text"/>
    <w:basedOn w:val="Normal"/>
    <w:link w:val="BodyTextChar"/>
    <w:qFormat/>
    <w:rsid w:val="000946F9"/>
    <w:rPr>
      <w:rFonts w:eastAsia="Times New Roman"/>
      <w:sz w:val="21"/>
      <w:szCs w:val="21"/>
      <w:lang w:eastAsia="zh-CN"/>
    </w:rPr>
  </w:style>
  <w:style w:type="character" w:customStyle="1" w:styleId="BodyTextChar">
    <w:name w:val="Body Text Char"/>
    <w:basedOn w:val="DefaultParagraphFont"/>
    <w:link w:val="BodyText"/>
    <w:rsid w:val="000946F9"/>
    <w:rPr>
      <w:rFonts w:eastAsia="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tham%20khao\VATLY12\CHUONG\CHUONG3\BAI16\NOI%20DUNG16\hinh%2016.1.gif" TargetMode="Externa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gi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image" Target="media/image18.wmf"/><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7E"/>
    <w:rsid w:val="006E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3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2021-10-09T11:13:00Z</cp:lastPrinted>
  <dcterms:created xsi:type="dcterms:W3CDTF">2021-10-09T11:13:00Z</dcterms:created>
  <dcterms:modified xsi:type="dcterms:W3CDTF">2021-10-09T11:14:00Z</dcterms:modified>
</cp:coreProperties>
</file>